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3" w:x="4565" w:y="20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CIAGAW+TimesNewRomanPS-BoldItalicMT" w:hAnsi="CIAGAW+TimesNewRomanPS-BoldItalicMT" w:cs="CIAGAW+TimesNewRomanPS-BoldItalicMT"/>
          <w:color w:val="000000"/>
          <w:spacing w:val="0"/>
          <w:sz w:val="20"/>
        </w:rPr>
        <w:t>Д.С.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CIAGAW+TimesNewRomanPS-BoldItalicMT" w:hAnsi="CIAGAW+TimesNewRomanPS-BoldItalicMT" w:cs="CIAGAW+TimesNewRomanPS-BoldItalicMT"/>
          <w:color w:val="000000"/>
          <w:spacing w:val="-1"/>
          <w:sz w:val="20"/>
        </w:rPr>
        <w:t>Староскольская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13" w:x="4565" w:y="200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CIAGAW+TimesNewRomanPS-BoldItalicMT" w:hAnsi="CIAGAW+TimesNewRomanPS-BoldItalicMT" w:cs="CIAGAW+TimesNewRomanPS-BoldItalicMT"/>
          <w:color w:val="000000"/>
          <w:spacing w:val="-1"/>
          <w:sz w:val="20"/>
        </w:rPr>
        <w:t>(Рыжова)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87" w:x="4565" w:y="26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KBGCD+TimesNewRomanPS-BoldMT"/>
          <w:color w:val="000000"/>
          <w:spacing w:val="0"/>
          <w:sz w:val="20"/>
        </w:rPr>
      </w:pPr>
      <w:r>
        <w:rPr>
          <w:rFonts w:ascii="TKBGCD+TimesNewRomanPS-BoldMT" w:hAnsi="TKBGCD+TimesNewRomanPS-BoldMT" w:cs="TKBGCD+TimesNewRomanPS-BoldMT"/>
          <w:color w:val="000000"/>
          <w:spacing w:val="0"/>
          <w:sz w:val="20"/>
        </w:rPr>
        <w:t>Геральдика</w:t>
      </w:r>
      <w:r>
        <w:rPr>
          <w:rFonts w:ascii="TKBGCD+TimesNewRomanPS-BoldMT"/>
          <w:color w:val="000000"/>
          <w:spacing w:val="6"/>
          <w:sz w:val="20"/>
        </w:rPr>
        <w:t xml:space="preserve"> </w:t>
      </w:r>
      <w:r>
        <w:rPr>
          <w:rFonts w:ascii="Times New Roman"/>
          <w:b w:val="on"/>
          <w:color w:val="000000"/>
          <w:spacing w:val="2"/>
          <w:sz w:val="20"/>
        </w:rPr>
        <w:t>XII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KBGCD+TimesNewRomanPS-BoldMT" w:hAnsi="TKBGCD+TimesNewRomanPS-BoldMT" w:cs="TKBGCD+TimesNewRomanPS-BoldMT"/>
          <w:color w:val="000000"/>
          <w:spacing w:val="1"/>
          <w:sz w:val="20"/>
        </w:rPr>
        <w:t>в.:</w:t>
      </w:r>
      <w:r>
        <w:rPr>
          <w:rFonts w:ascii="TKBGCD+TimesNewRomanPS-BoldMT"/>
          <w:color w:val="000000"/>
          <w:spacing w:val="0"/>
          <w:sz w:val="20"/>
        </w:rPr>
      </w:r>
    </w:p>
    <w:p>
      <w:pPr>
        <w:pStyle w:val="Normal"/>
        <w:framePr w:w="2687" w:x="4565" w:y="269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KBGCD+TimesNewRomanPS-BoldMT"/>
          <w:color w:val="000000"/>
          <w:spacing w:val="0"/>
          <w:sz w:val="20"/>
        </w:rPr>
      </w:pPr>
      <w:r>
        <w:rPr>
          <w:rFonts w:ascii="TKBGCD+TimesNewRomanPS-BoldMT" w:hAnsi="TKBGCD+TimesNewRomanPS-BoldMT" w:cs="TKBGCD+TimesNewRomanPS-BoldMT"/>
          <w:color w:val="000000"/>
          <w:spacing w:val="-2"/>
          <w:sz w:val="20"/>
        </w:rPr>
        <w:t>перспективы</w:t>
      </w:r>
      <w:r>
        <w:rPr>
          <w:rFonts w:ascii="TKBGCD+TimesNewRomanPS-BoldMT"/>
          <w:color w:val="000000"/>
          <w:spacing w:val="-1"/>
          <w:sz w:val="20"/>
        </w:rPr>
        <w:t xml:space="preserve"> </w:t>
      </w:r>
      <w:r>
        <w:rPr>
          <w:rFonts w:ascii="TKBGCD+TimesNewRomanPS-BoldMT" w:hAnsi="TKBGCD+TimesNewRomanPS-BoldMT" w:cs="TKBGCD+TimesNewRomanPS-BoldMT"/>
          <w:color w:val="000000"/>
          <w:spacing w:val="-3"/>
          <w:sz w:val="20"/>
        </w:rPr>
        <w:t>исследования</w:t>
      </w:r>
      <w:r>
        <w:rPr>
          <w:rFonts w:ascii="TKBGCD+TimesNewRomanPS-Bold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Несмотря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общий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рост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интереса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исторической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науке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волне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позитивизма,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давший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толчок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развитию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многих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вспомогательных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дисциплин: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нумизматики,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гиллографии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прочих,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путь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признанию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её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неотъемлемой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частью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если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исторических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целом,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крайней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мере,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медиевальных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оказался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тернист.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Несмотря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то,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геральдика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ещё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Средние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века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сформировалась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как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«специальное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знание»,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вое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время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достаточно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долго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бытовало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мнение,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она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всего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лишь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«стенография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shorthand</w:t>
      </w:r>
      <w:r>
        <w:rPr>
          <w:rFonts w:ascii="KEFSRH+TimesNewRomanPSMT"/>
          <w:color w:val="000000"/>
          <w:spacing w:val="0"/>
          <w:sz w:val="20"/>
        </w:rPr>
        <w:t>)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исторических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бытий,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относиться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изучению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её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исторических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реа-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лий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стоит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также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как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изучению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мёртвых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языков»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.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Франции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середины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XIX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в.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геральдика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считала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сь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даже</w:t>
      </w:r>
      <w:r>
        <w:rPr>
          <w:rFonts w:ascii="KEFSRH+TimesNewRomanPSMT"/>
          <w:color w:val="000000"/>
          <w:spacing w:val="1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вспомогательной</w:t>
      </w:r>
      <w:r>
        <w:rPr>
          <w:rFonts w:ascii="KEFSRH+TimesNewRomanPSMT"/>
          <w:color w:val="000000"/>
          <w:spacing w:val="1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исторической</w:t>
      </w:r>
      <w:r>
        <w:rPr>
          <w:rFonts w:ascii="KEFSRH+TimesNewRomanPSMT"/>
          <w:color w:val="000000"/>
          <w:spacing w:val="1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дисциплиной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Много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усилий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было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потрачено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геральдистами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эруди-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тами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то,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чтобы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доказать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важность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самостоятельного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исторического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гербоведческого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исследования.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Ч.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Бутэлл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сделал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основной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упор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доказательстве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преемственно-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сти: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современная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геральдика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является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прямым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преемни-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ком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предыдущих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веков,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поэтому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знание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её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является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неотъемлемой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частью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английской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р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ии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необходимо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не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только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для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студентов,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считал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автор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,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чем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2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6" w:x="2245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Fox-Davis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A.</w:t>
      </w:r>
      <w:r>
        <w:rPr>
          <w:rFonts w:ascii="Times New Roman"/>
          <w:i w:val="on"/>
          <w:color w:val="000000"/>
          <w:spacing w:val="-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-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Complete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Guide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Heraldry.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London</w:t>
      </w:r>
      <w:r>
        <w:rPr>
          <w:rFonts w:ascii="KEFSRH+TimesNewRomanPSMT"/>
          <w:color w:val="000000"/>
          <w:spacing w:val="0"/>
          <w:sz w:val="16"/>
        </w:rPr>
        <w:t>,</w:t>
      </w:r>
      <w:r>
        <w:rPr>
          <w:rFonts w:ascii="KEFSRH+TimesNewRomanPSMT"/>
          <w:color w:val="000000"/>
          <w:spacing w:val="-1"/>
          <w:sz w:val="16"/>
        </w:rPr>
        <w:t xml:space="preserve"> </w:t>
      </w:r>
      <w:r>
        <w:rPr>
          <w:rFonts w:ascii="KEFSRH+TimesNewRomanPSMT"/>
          <w:color w:val="000000"/>
          <w:spacing w:val="0"/>
          <w:sz w:val="16"/>
        </w:rPr>
        <w:t>1909.</w:t>
      </w:r>
      <w:r>
        <w:rPr>
          <w:rFonts w:ascii="KEFSRH+TimesNewRomanPSMT"/>
          <w:color w:val="000000"/>
          <w:spacing w:val="-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1"/>
          <w:sz w:val="16"/>
        </w:rPr>
        <w:t>Р.</w:t>
      </w:r>
      <w:r>
        <w:rPr>
          <w:rFonts w:ascii="KEFSRH+TimesNewRomanPSMT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IX.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2245" w:y="938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Черных</w:t>
      </w:r>
      <w:r>
        <w:rPr>
          <w:rFonts w:ascii="DRVACV+TimesNewRomanPS-ItalicMT"/>
          <w:color w:val="000000"/>
          <w:spacing w:val="0"/>
          <w:sz w:val="16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А.П.</w:t>
      </w:r>
      <w:r>
        <w:rPr>
          <w:rFonts w:ascii="DRVACV+TimesNewRomanPS-ItalicMT"/>
          <w:color w:val="000000"/>
          <w:spacing w:val="16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Французское</w:t>
      </w:r>
      <w:r>
        <w:rPr>
          <w:rFonts w:ascii="KEFSRH+TimesNewRomanPSMT"/>
          <w:color w:val="000000"/>
          <w:spacing w:val="16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гербоведение</w:t>
      </w:r>
      <w:r>
        <w:rPr>
          <w:rFonts w:ascii="KEFSRH+TimesNewRomanPSMT"/>
          <w:color w:val="000000"/>
          <w:spacing w:val="15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</w:t>
      </w:r>
      <w:r>
        <w:rPr>
          <w:rFonts w:ascii="KEFSRH+TimesNewRomanPSMT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XX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веке</w:t>
      </w:r>
      <w:r>
        <w:rPr>
          <w:rFonts w:ascii="KEFSRH+TimesNewRomanPSMT"/>
          <w:color w:val="000000"/>
          <w:spacing w:val="16"/>
          <w:sz w:val="16"/>
        </w:rPr>
        <w:t xml:space="preserve"> </w:t>
      </w:r>
      <w:r>
        <w:rPr>
          <w:rFonts w:ascii="KEFSRH+TimesNewRomanPSMT"/>
          <w:color w:val="000000"/>
          <w:spacing w:val="0"/>
          <w:sz w:val="16"/>
        </w:rPr>
        <w:t>//</w:t>
      </w:r>
      <w:r>
        <w:rPr>
          <w:rFonts w:ascii="KEFSRH+TimesNewRomanPSMT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Signum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KEFSRH+TimesNewRomanPSMT"/>
          <w:color w:val="000000"/>
          <w:spacing w:val="0"/>
          <w:sz w:val="16"/>
        </w:rPr>
        <w:t>/</w:t>
      </w:r>
      <w:r>
        <w:rPr>
          <w:rFonts w:ascii="KEFSRH+TimesNewRomanPSMT"/>
          <w:color w:val="000000"/>
          <w:spacing w:val="15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16"/>
        </w:rPr>
        <w:t>Центр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5026" w:x="2245" w:y="9381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гербоведческих</w:t>
      </w:r>
      <w:r>
        <w:rPr>
          <w:rFonts w:ascii="KEFSRH+TimesNewRomanPSMT"/>
          <w:color w:val="000000"/>
          <w:spacing w:val="35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</w:t>
      </w:r>
      <w:r>
        <w:rPr>
          <w:rFonts w:ascii="KEFSRH+TimesNewRomanPSMT"/>
          <w:color w:val="000000"/>
          <w:spacing w:val="3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генеалогических</w:t>
      </w:r>
      <w:r>
        <w:rPr>
          <w:rFonts w:ascii="KEFSRH+TimesNewRomanPSMT"/>
          <w:color w:val="000000"/>
          <w:spacing w:val="3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исследований;</w:t>
      </w:r>
      <w:r>
        <w:rPr>
          <w:rFonts w:ascii="KEFSRH+TimesNewRomanPSMT"/>
          <w:color w:val="000000"/>
          <w:spacing w:val="35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Институт</w:t>
      </w:r>
      <w:r>
        <w:rPr>
          <w:rFonts w:ascii="KEFSRH+TimesNewRomanPSMT"/>
          <w:color w:val="000000"/>
          <w:spacing w:val="35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всеоб-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5026" w:x="2245" w:y="9381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щей</w:t>
      </w:r>
      <w:r>
        <w:rPr>
          <w:rFonts w:ascii="KEFSRH+TimesNewRomanPSMT"/>
          <w:color w:val="000000"/>
          <w:spacing w:val="3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истории</w:t>
      </w:r>
      <w:r>
        <w:rPr>
          <w:rFonts w:ascii="KEFSRH+TimesNewRomanPSMT"/>
          <w:color w:val="000000"/>
          <w:spacing w:val="3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16"/>
        </w:rPr>
        <w:t>РАН.</w:t>
      </w:r>
      <w:r>
        <w:rPr>
          <w:rFonts w:ascii="KEFSRH+TimesNewRomanPSMT"/>
          <w:color w:val="000000"/>
          <w:spacing w:val="39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Отв.</w:t>
      </w:r>
      <w:r>
        <w:rPr>
          <w:rFonts w:ascii="KEFSRH+TimesNewRomanPSMT"/>
          <w:color w:val="000000"/>
          <w:spacing w:val="3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ред.</w:t>
      </w:r>
      <w:r>
        <w:rPr>
          <w:rFonts w:ascii="KEFSRH+TimesNewRomanPSMT"/>
          <w:color w:val="000000"/>
          <w:spacing w:val="3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А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KEFSRH+TimesNewRomanPSMT" w:hAnsi="KEFSRH+TimesNewRomanPSMT" w:cs="KEFSRH+TimesNewRomanPSMT"/>
          <w:color w:val="000000"/>
          <w:spacing w:val="1"/>
          <w:sz w:val="16"/>
        </w:rPr>
        <w:t>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Черных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Вып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6.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М</w:t>
      </w:r>
      <w:r>
        <w:rPr>
          <w:rFonts w:ascii="Times New Roman"/>
          <w:color w:val="000000"/>
          <w:spacing w:val="0"/>
          <w:sz w:val="16"/>
        </w:rPr>
        <w:t>.: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ИВИ</w:t>
      </w:r>
      <w:r>
        <w:rPr>
          <w:rFonts w:ascii="KEFSRH+TimesNewRomanPSMT"/>
          <w:color w:val="000000"/>
          <w:spacing w:val="3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16"/>
        </w:rPr>
        <w:t>РАН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81" w:x="2377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011.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34–35.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3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13" w:x="2245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-4"/>
          <w:sz w:val="16"/>
        </w:rPr>
        <w:t>Boutell</w:t>
      </w:r>
      <w:r>
        <w:rPr>
          <w:rFonts w:ascii="Times New Roman"/>
          <w:i w:val="on"/>
          <w:color w:val="000000"/>
          <w:spacing w:val="-4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C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-16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manual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to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Heraldry: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Historical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and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Popular.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London,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1863.</w:t>
      </w:r>
      <w:r>
        <w:rPr>
          <w:rFonts w:ascii="Times New Roman"/>
          <w:color w:val="000000"/>
          <w:spacing w:val="-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</w:t>
      </w:r>
      <w:r>
        <w:rPr>
          <w:rFonts w:ascii="Times New Roman"/>
          <w:color w:val="000000"/>
          <w:spacing w:val="-22"/>
          <w:sz w:val="16"/>
        </w:rPr>
        <w:t>.</w:t>
      </w:r>
      <w:r>
        <w:rPr>
          <w:rFonts w:ascii="Times New Roman" w:hAnsi="Times New Roman" w:cs="Times New Roman"/>
          <w:color w:val="000000"/>
          <w:spacing w:val="-2"/>
          <w:sz w:val="16"/>
        </w:rPr>
        <w:t>2–4.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06.75pt;margin-top:462.950012207031pt;z-index:-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привлёк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внимание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изучению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старых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трактатов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бовников.</w:t>
      </w:r>
      <w:r>
        <w:rPr>
          <w:rFonts w:ascii="KEFSRH+TimesNewRomanPSMT"/>
          <w:color w:val="000000"/>
          <w:spacing w:val="6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Такой</w:t>
      </w:r>
      <w:r>
        <w:rPr>
          <w:rFonts w:ascii="KEFSRH+TimesNewRomanPSMT"/>
          <w:color w:val="000000"/>
          <w:spacing w:val="7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подход</w:t>
      </w:r>
      <w:r>
        <w:rPr>
          <w:rFonts w:ascii="KEFSRH+TimesNewRomanPSMT"/>
          <w:color w:val="000000"/>
          <w:spacing w:val="7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вопросу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помог</w:t>
      </w:r>
      <w:r>
        <w:rPr>
          <w:rFonts w:ascii="KEFSRH+TimesNewRomanPSMT"/>
          <w:color w:val="000000"/>
          <w:spacing w:val="6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геральдике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оформиться</w:t>
      </w:r>
      <w:r>
        <w:rPr>
          <w:rFonts w:ascii="KEFSRH+TimesNewRomanPSMT"/>
          <w:color w:val="000000"/>
          <w:spacing w:val="6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самостоятельную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научную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дисциплину,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привлечь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своих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исследователей.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Однако</w:t>
      </w:r>
      <w:r>
        <w:rPr>
          <w:rFonts w:ascii="KEFSRH+TimesNewRomanPSMT"/>
          <w:color w:val="000000"/>
          <w:spacing w:val="6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геральдике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свойственен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консерватизм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известная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закостенелость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взглядов.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Каждый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раз,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когда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совершается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определённый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прорыв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исследовании,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его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результаты</w:t>
      </w:r>
      <w:r>
        <w:rPr>
          <w:rFonts w:ascii="KEFSRH+TimesNewRomanPSMT"/>
          <w:color w:val="000000"/>
          <w:spacing w:val="9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часто</w:t>
      </w:r>
      <w:r>
        <w:rPr>
          <w:rFonts w:ascii="KEFSRH+TimesNewRomanPSMT"/>
          <w:color w:val="000000"/>
          <w:spacing w:val="8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воспринимаются</w:t>
      </w:r>
      <w:r>
        <w:rPr>
          <w:rFonts w:ascii="KEFSRH+TimesNewRomanPSMT"/>
          <w:color w:val="000000"/>
          <w:spacing w:val="8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сообществом</w:t>
      </w:r>
      <w:r>
        <w:rPr>
          <w:rFonts w:ascii="KEFSRH+TimesNewRomanPSMT"/>
          <w:color w:val="000000"/>
          <w:spacing w:val="8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бес-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спорно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начинают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передаваться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переходить,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часто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дословно,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издания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издание.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А.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Фокс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Дэвис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своей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книге,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выпущенной</w:t>
      </w:r>
      <w:r>
        <w:rPr>
          <w:rFonts w:ascii="KEFSRH+TimesNewRomanPSMT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51"/>
          <w:sz w:val="20"/>
        </w:rPr>
        <w:t xml:space="preserve"> </w:t>
      </w:r>
      <w:r>
        <w:rPr>
          <w:rFonts w:ascii="KEFSRH+TimesNewRomanPSMT"/>
          <w:color w:val="000000"/>
          <w:spacing w:val="0"/>
          <w:sz w:val="20"/>
        </w:rPr>
        <w:t>1905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2"/>
          <w:sz w:val="20"/>
        </w:rPr>
        <w:t>г.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сетует</w:t>
      </w:r>
      <w:r>
        <w:rPr>
          <w:rFonts w:ascii="KEFSRH+TimesNewRomanPSMT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то,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«Гил-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лим»,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то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есть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труд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Дж.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Гиллима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  <w:t>Display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Heraldry»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/>
          <w:color w:val="000000"/>
          <w:spacing w:val="0"/>
          <w:sz w:val="20"/>
        </w:rPr>
        <w:t>(1606)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остаётся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одним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основных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списке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обязатель-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ной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литературы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</w:t>
      </w:r>
      <w:r>
        <w:fldChar w:fldCharType="end"/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геральдике,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хотя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давно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устарел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многом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ошибочен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.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Так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работа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Ч.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Бутэлла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долгое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вре-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мя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оставалась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«основной»,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часто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повторяемой,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но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превзойдённой.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Лишь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/>
          <w:color w:val="000000"/>
          <w:spacing w:val="-2"/>
          <w:sz w:val="20"/>
        </w:rPr>
        <w:t>60</w:t>
      </w:r>
      <w:r>
        <w:rPr>
          <w:rFonts w:ascii="Times New Roman"/>
          <w:color w:val="000000"/>
          <w:spacing w:val="-2"/>
          <w:sz w:val="20"/>
        </w:rPr>
        <w:t>-70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гг</w:t>
      </w:r>
      <w:r>
        <w:rPr>
          <w:rFonts w:ascii="KEFSRH+TimesNewRomanPSMT"/>
          <w:color w:val="000000"/>
          <w:spacing w:val="-26"/>
          <w:sz w:val="20"/>
        </w:rPr>
        <w:t>.</w:t>
      </w:r>
      <w:r>
        <w:rPr>
          <w:rFonts w:ascii="Times New Roman"/>
          <w:color w:val="000000"/>
          <w:spacing w:val="-2"/>
          <w:sz w:val="20"/>
        </w:rPr>
        <w:t>XX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в.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волне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Школы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Анналов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расцвета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исторической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антропологии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интерес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ке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захватил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Европу,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появились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профессионалы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историки,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способные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оценить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её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«с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точки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зрения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общеисторических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проблем,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поместить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её</w:t>
      </w:r>
      <w:r>
        <w:rPr>
          <w:rFonts w:ascii="KEFSRH+TimesNewRomanPSMT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ко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нте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кст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политической,</w:t>
      </w:r>
      <w:r>
        <w:rPr>
          <w:rFonts w:ascii="KEFSRH+TimesNewRomanPSMT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соци-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альной,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культурной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истории»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.</w:t>
      </w:r>
      <w:r>
        <w:rPr>
          <w:rFonts w:ascii="KEFSRH+TimesNewRomanPSMT"/>
          <w:color w:val="000000"/>
          <w:spacing w:val="7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Были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заново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открыты,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пересмотрены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-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переизданы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многие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ист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о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чники.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/>
          <w:color w:val="000000"/>
          <w:spacing w:val="-2"/>
          <w:sz w:val="20"/>
        </w:rPr>
        <w:t>1979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</w:t>
      </w:r>
      <w:r>
        <w:rPr>
          <w:rFonts w:ascii="KEFSRH+TimesNewRomanPSMT"/>
          <w:color w:val="000000"/>
          <w:spacing w:val="-26"/>
          <w:sz w:val="20"/>
        </w:rPr>
        <w:t>.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«Трактат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геральдике</w:t>
      </w:r>
      <w:r>
        <w:rPr>
          <w:rFonts w:ascii="Times New Roman" w:hAnsi="Times New Roman" w:cs="Times New Roman"/>
          <w:color w:val="000000"/>
          <w:spacing w:val="8"/>
          <w:sz w:val="20"/>
        </w:rPr>
        <w:t>»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</w:t>
      </w:r>
      <w:r>
        <w:fldChar w:fldCharType="end"/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12"/>
          <w:sz w:val="20"/>
          <w:vertAlign w:val="superscript"/>
        </w:rPr>
        <w:t xml:space="preserve"> 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М.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Пастуро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стал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новой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вехой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истории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изучения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геральдики,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выводы,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сделанные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автором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во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многом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предопределили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дальней-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шее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развитие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дисциплины.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словам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А.П.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Черных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сек-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рет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его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успеха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том,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профессиональным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историком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проблемам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был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осуществлён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исторический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подход,</w:t>
      </w:r>
      <w:r>
        <w:rPr>
          <w:rFonts w:ascii="KEFSRH+TimesNewRomanPSMT"/>
          <w:color w:val="000000"/>
          <w:spacing w:val="1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учитывающий</w:t>
      </w:r>
      <w:r>
        <w:rPr>
          <w:rFonts w:ascii="KEFSRH+TimesNewRomanPSMT"/>
          <w:color w:val="000000"/>
          <w:spacing w:val="10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различия</w:t>
      </w:r>
      <w:r>
        <w:rPr>
          <w:rFonts w:ascii="KEFSRH+TimesNewRomanPSMT"/>
          <w:color w:val="000000"/>
          <w:spacing w:val="10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между</w:t>
      </w:r>
      <w:r>
        <w:rPr>
          <w:rFonts w:ascii="KEFSRH+TimesNewRomanPSMT"/>
          <w:color w:val="000000"/>
          <w:spacing w:val="10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геральдикой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Средневековья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Нового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времени,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было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показано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разви-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тие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исторических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форм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а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льдики,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даны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аргументиро-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ванные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оценки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её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проблем»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.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Во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многом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благодаря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этой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работе</w:t>
      </w:r>
      <w:r>
        <w:rPr>
          <w:rFonts w:ascii="KEFSRH+TimesNewRomanPSMT"/>
          <w:color w:val="000000"/>
          <w:spacing w:val="8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8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современном</w:t>
      </w:r>
      <w:r>
        <w:rPr>
          <w:rFonts w:ascii="KEFSRH+TimesNewRomanPSMT"/>
          <w:color w:val="000000"/>
          <w:spacing w:val="8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гербоведении</w:t>
      </w:r>
      <w:r>
        <w:rPr>
          <w:rFonts w:ascii="KEFSRH+TimesNewRomanPSMT"/>
          <w:color w:val="000000"/>
          <w:spacing w:val="8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наметилось</w:t>
      </w:r>
      <w:r>
        <w:rPr>
          <w:rFonts w:ascii="KEFSRH+TimesNewRomanPSMT"/>
          <w:color w:val="000000"/>
          <w:spacing w:val="8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не-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сколько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новых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направлений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исследований,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характери-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0" w:y="17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зующихся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постановкой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новых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вопросов,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выходящих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4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5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6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7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3779" w:x="1451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Fox-Davis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A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9"/>
          <w:sz w:val="16"/>
        </w:rPr>
        <w:t>Р.</w:t>
      </w:r>
      <w:r>
        <w:rPr>
          <w:rFonts w:ascii="KEFSRH+TimesNewRomanPSMT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X.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779" w:x="1451" w:y="974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Черных</w:t>
      </w:r>
      <w:r>
        <w:rPr>
          <w:rFonts w:ascii="DRVACV+TimesNewRomanPS-ItalicMT"/>
          <w:color w:val="000000"/>
          <w:spacing w:val="0"/>
          <w:sz w:val="16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А.П.</w:t>
      </w:r>
      <w:r>
        <w:rPr>
          <w:rFonts w:ascii="DRVACV+TimesNewRomanPS-ItalicMT"/>
          <w:color w:val="000000"/>
          <w:spacing w:val="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Указ.</w:t>
      </w:r>
      <w:r>
        <w:rPr>
          <w:rFonts w:ascii="KEFSRH+TimesNewRomanPSMT"/>
          <w:color w:val="000000"/>
          <w:spacing w:val="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соч.</w:t>
      </w:r>
      <w:r>
        <w:rPr>
          <w:rFonts w:ascii="KEFSRH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779" w:x="1451" w:y="974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Pastoureau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M.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Traité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d’héraldique.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Paris: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Picard,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779" w:x="1451" w:y="9749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Черных</w:t>
      </w:r>
      <w:r>
        <w:rPr>
          <w:rFonts w:ascii="DRVACV+TimesNewRomanPS-ItalicMT"/>
          <w:color w:val="000000"/>
          <w:spacing w:val="0"/>
          <w:sz w:val="16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1"/>
          <w:sz w:val="16"/>
        </w:rPr>
        <w:t>А</w:t>
      </w:r>
      <w:r>
        <w:rPr>
          <w:rFonts w:ascii="Times New Roman"/>
          <w:i w:val="on"/>
          <w:color w:val="000000"/>
          <w:spacing w:val="0"/>
          <w:sz w:val="16"/>
        </w:rPr>
        <w:t>.</w:t>
      </w: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П</w:t>
      </w:r>
      <w:r>
        <w:rPr>
          <w:rFonts w:ascii="Times New Roman"/>
          <w:i w:val="on"/>
          <w:color w:val="000000"/>
          <w:spacing w:val="0"/>
          <w:sz w:val="16"/>
        </w:rPr>
        <w:t>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Указ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соч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7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67.0500030517578pt;margin-top:481.399993896484pt;z-index:-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привычной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канвы</w:t>
      </w:r>
      <w:r>
        <w:rPr>
          <w:rFonts w:ascii="KEFSRH+TimesNewRomanPSMT"/>
          <w:color w:val="000000"/>
          <w:spacing w:val="7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геральдических</w:t>
      </w:r>
      <w:r>
        <w:rPr>
          <w:rFonts w:ascii="KEFSRH+TimesNewRomanPSMT"/>
          <w:color w:val="000000"/>
          <w:spacing w:val="7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исследований.</w:t>
      </w:r>
      <w:r>
        <w:rPr>
          <w:rFonts w:ascii="KEFSRH+TimesNewRomanPSMT"/>
          <w:color w:val="000000"/>
          <w:spacing w:val="7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Эти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направления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формируются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под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общей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тенденцией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об-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ращения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исторической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науки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микро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макроистории,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истории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социальной,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её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стремление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междисциплинар-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ности.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современных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исследованиях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предметом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стано-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вятся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сами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гербы,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люди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их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носившие,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создававшие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условия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окружение,</w:t>
      </w:r>
      <w:r>
        <w:rPr>
          <w:rFonts w:ascii="KEFSRH+TimesNewRomanPSMT"/>
          <w:color w:val="000000"/>
          <w:spacing w:val="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которых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это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всё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происходило.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новому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переосмысливается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роль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герба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средневеко-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вом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обществе.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Между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тем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старая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проблема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повторения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чужих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выводов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остаётся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насущной.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Многие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интересующиеся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геральдикой,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начинающие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ею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заниматься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предприни-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мающие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попытки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интегрировать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её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свои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исследования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повторяют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старые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«сложившиеся»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истины,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закреплён-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ные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несколькими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поколениями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геральдических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«класси-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ков»,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уводит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их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изыскания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ложном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направлении,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оставляя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геральдику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периферии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исторической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науки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Одной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таких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проблем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является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тезис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единстве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неделимости,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определённом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историческом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постоянстве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веках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выдвинутый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Ч.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Бутеллом.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это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дёт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тому,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современные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категории,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несвойственные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средневековой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геральдике,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применяются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геральдике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исторической,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значит,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порождают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ошибки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неверные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суждения.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Что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было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причиной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сложившейся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совре-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менном</w:t>
      </w:r>
      <w:r>
        <w:rPr>
          <w:rFonts w:ascii="KEFSRH+TimesNewRomanPSMT"/>
          <w:color w:val="000000"/>
          <w:spacing w:val="8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геральдическом</w:t>
      </w:r>
      <w:r>
        <w:rPr>
          <w:rFonts w:ascii="KEFSRH+TimesNewRomanPSMT"/>
          <w:color w:val="000000"/>
          <w:spacing w:val="7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исследовании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ситуации,</w:t>
      </w:r>
      <w:r>
        <w:rPr>
          <w:rFonts w:ascii="KEFSRH+TimesNewRomanPSMT"/>
          <w:color w:val="000000"/>
          <w:spacing w:val="7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оче-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видно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необходимо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заново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поднимать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вопрос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пере-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смотре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имеющегося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знания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накопленных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результатов.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Одним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основных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новых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подходов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исследова-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нию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должен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стать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подход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хронологический.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Только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понимая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эволюцию,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постепенное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развитие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из-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менение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геральдики,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смену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функций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набор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качеств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критериев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характерных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для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каждой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конкретной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эпохи,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для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каждого,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всё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более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конкретного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её</w:t>
      </w:r>
      <w:r>
        <w:rPr>
          <w:rFonts w:ascii="KEFSRH+TimesNewRomanPSMT"/>
          <w:color w:val="000000"/>
          <w:spacing w:val="6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этапа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можно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двигаться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дальше.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6" w:y="8894"/>
        <w:widowControl w:val="off"/>
        <w:autoSpaceDE w:val="off"/>
        <w:autoSpaceDN w:val="off"/>
        <w:spacing w:before="0" w:after="0" w:line="222" w:lineRule="exact"/>
        <w:ind w:left="567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Так,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например,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В.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Макдональд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статье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</w:t>
      </w:r>
      <w:r>
        <w:rPr>
          <w:rFonts w:ascii="Times New Roman"/>
          <w:color w:val="000000"/>
          <w:spacing w:val="-1"/>
          <w:sz w:val="20"/>
        </w:rPr>
        <w:t>The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Crown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6" w:y="889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Endures: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Concerning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Herald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-2"/>
          <w:sz w:val="20"/>
        </w:rPr>
        <w:t>ry</w:t>
      </w:r>
      <w:r>
        <w:fldChar w:fldCharType="end"/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-2"/>
          <w:sz w:val="20"/>
        </w:rPr>
        <w:t>as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Narrative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Discourse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in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932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"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9325"/>
        <w:widowControl w:val="off"/>
        <w:autoSpaceDE w:val="off"/>
        <w:autoSpaceDN w:val="off"/>
        <w:spacing w:before="0" w:after="0" w:line="222" w:lineRule="exact"/>
        <w:ind w:left="79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Erec"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of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Hartmann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von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Aue»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</w:t>
      </w:r>
      <w:r>
        <w:fldChar w:fldCharType="end"/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5"/>
          <w:sz w:val="20"/>
          <w:vertAlign w:val="superscript"/>
        </w:rPr>
        <w:t xml:space="preserve"> 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касается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малоизученной,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8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5" w:x="2245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M</w:t>
      </w: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с</w:t>
      </w:r>
      <w:r>
        <w:rPr>
          <w:rFonts w:ascii="Times New Roman"/>
          <w:i w:val="on"/>
          <w:color w:val="000000"/>
          <w:spacing w:val="0"/>
          <w:sz w:val="16"/>
        </w:rPr>
        <w:t>Donald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5"/>
          <w:sz w:val="16"/>
        </w:rPr>
        <w:t>W.C.</w:t>
      </w:r>
      <w:r>
        <w:rPr>
          <w:rFonts w:ascii="Times New Roman"/>
          <w:i w:val="o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Crown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Endures: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Concerning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Heraldry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as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Narrative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2245" w:y="9933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Discourse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"Erec"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Hartmann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Aue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Colloquia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Germanica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2245" w:y="9933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7"/>
          <w:sz w:val="16"/>
        </w:rPr>
        <w:t>Vol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33,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(2000).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317–332.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05.25pt;margin-top:495.25pt;z-index:-11;width:248.800003051758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6.75pt;margin-top:490.549987792969pt;z-index:-1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перспективной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важной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темы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геральдики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нарративе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XII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в.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Сравнивая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тексты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французской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немецкой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версий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романа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«Эрек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Энида»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автор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видит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«полированном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зеркала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шлеме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[Эрека]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золотым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кольцом»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не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только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шлемную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фигуру,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но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аллюзию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Эрека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-2"/>
          <w:sz w:val="20"/>
        </w:rPr>
        <w:t>sic</w:t>
      </w:r>
      <w:r>
        <w:rPr>
          <w:rFonts w:ascii="KEFSRH+TimesNewRomanPSMT"/>
          <w:color w:val="000000"/>
          <w:spacing w:val="0"/>
          <w:sz w:val="20"/>
        </w:rPr>
        <w:t>)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же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намёк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корону,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которую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Эрек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получит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лишь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конце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произведения.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«Хартман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доверяет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силе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геральдики,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кото-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рая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может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говорить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символически,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когда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автор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герой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молчат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(…).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помощью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геральдического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языка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Хартман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возлагает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шлем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Эрека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корону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э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лемент,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определяю-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524" w:x="1361" w:y="31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щий</w:t>
      </w:r>
      <w:r>
        <w:rPr>
          <w:rFonts w:ascii="KEFSRH+TimesNewRomanPSMT"/>
          <w:color w:val="000000"/>
          <w:spacing w:val="10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героя</w:t>
      </w:r>
      <w:r>
        <w:rPr>
          <w:rFonts w:ascii="KEFSRH+TimesNewRomanPSMT"/>
          <w:color w:val="000000"/>
          <w:spacing w:val="103"/>
          <w:sz w:val="20"/>
        </w:rPr>
        <w:t xml:space="preserve"> </w:t>
      </w:r>
      <w:r>
        <w:rPr>
          <w:rFonts w:ascii="KEFSRH+TimesNewRomanPSMT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-2"/>
          <w:sz w:val="20"/>
        </w:rPr>
        <w:t>distinguishing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2686" w:x="3793" w:y="31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a</w:t>
      </w:r>
      <w:r>
        <w:rPr>
          <w:rFonts w:ascii="Times New Roman"/>
          <w:i w:val="on"/>
          <w:color w:val="000000"/>
          <w:spacing w:val="99"/>
          <w:sz w:val="20"/>
        </w:rPr>
        <w:t xml:space="preserve"> </w:t>
      </w:r>
      <w:r>
        <w:rPr>
          <w:rFonts w:ascii="Times New Roman"/>
          <w:i w:val="on"/>
          <w:color w:val="000000"/>
          <w:spacing w:val="-4"/>
          <w:sz w:val="20"/>
        </w:rPr>
        <w:t>hero</w:t>
      </w:r>
      <w:r>
        <w:rPr>
          <w:rFonts w:ascii="Times New Roman"/>
          <w:color w:val="000000"/>
          <w:spacing w:val="9"/>
          <w:sz w:val="20"/>
        </w:rPr>
        <w:t>)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».</w:t>
      </w:r>
      <w:r>
        <w:rPr>
          <w:rFonts w:ascii="KEFSRH+TimesNewRomanPSMT"/>
          <w:color w:val="000000"/>
          <w:spacing w:val="10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Таким</w:t>
      </w:r>
      <w:r>
        <w:rPr>
          <w:rFonts w:ascii="KEFSRH+TimesNewRomanPSMT"/>
          <w:color w:val="000000"/>
          <w:spacing w:val="10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образом,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«герб»,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которым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наделил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своего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героя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Хартман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фон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Ауэ,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мнению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В.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Макдональда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«выделяет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его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среди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других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представителей</w:t>
      </w:r>
      <w:r>
        <w:rPr>
          <w:rFonts w:ascii="KEFSRH+TimesNewRomanPSMT"/>
          <w:color w:val="000000"/>
          <w:spacing w:val="6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нобилитета»</w:t>
      </w:r>
      <w:r>
        <w:rPr>
          <w:rFonts w:ascii="KEFSRH+TimesNewRomanPSMT"/>
          <w:color w:val="000000"/>
          <w:spacing w:val="63"/>
          <w:sz w:val="20"/>
        </w:rPr>
        <w:t xml:space="preserve"> </w:t>
      </w:r>
      <w:r>
        <w:rPr>
          <w:rFonts w:ascii="KEFSRH+TimesNewRomanPSMT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-2"/>
          <w:sz w:val="20"/>
        </w:rPr>
        <w:t>distinguishes</w:t>
      </w:r>
      <w:r>
        <w:rPr>
          <w:rFonts w:ascii="Times New Roman"/>
          <w:i w:val="on"/>
          <w:color w:val="000000"/>
          <w:spacing w:val="63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him</w:t>
      </w:r>
      <w:r>
        <w:rPr>
          <w:rFonts w:ascii="Times New Roman"/>
          <w:i w:val="on"/>
          <w:color w:val="000000"/>
          <w:spacing w:val="64"/>
          <w:sz w:val="20"/>
        </w:rPr>
        <w:t xml:space="preserve"> </w:t>
      </w:r>
      <w:r>
        <w:rPr>
          <w:rFonts w:ascii="Times New Roman"/>
          <w:i w:val="on"/>
          <w:color w:val="000000"/>
          <w:spacing w:val="-5"/>
          <w:sz w:val="20"/>
        </w:rPr>
        <w:t>from</w:t>
      </w:r>
      <w:r>
        <w:rPr>
          <w:rFonts w:ascii="Times New Roman"/>
          <w:i w:val="on"/>
          <w:color w:val="000000"/>
          <w:spacing w:val="67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all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-2"/>
          <w:sz w:val="20"/>
        </w:rPr>
        <w:t>other</w:t>
      </w:r>
      <w:r>
        <w:rPr>
          <w:rFonts w:ascii="Times New Roman"/>
          <w:i w:val="on"/>
          <w:color w:val="000000"/>
          <w:spacing w:val="6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nobleman</w:t>
      </w:r>
      <w:r>
        <w:rPr>
          <w:rFonts w:ascii="KEFSRH+TimesNewRomanPSMT"/>
          <w:color w:val="000000"/>
          <w:spacing w:val="-2"/>
          <w:sz w:val="20"/>
        </w:rPr>
        <w:t>),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«делает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его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постоянно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узнаваемым,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аж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издалека»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/>
          <w:color w:val="000000"/>
          <w:spacing w:val="-2"/>
          <w:sz w:val="20"/>
        </w:rPr>
        <w:t>(</w:t>
      </w:r>
      <w:r>
        <w:rPr>
          <w:rFonts w:ascii="Times New Roman"/>
          <w:i w:val="on"/>
          <w:color w:val="000000"/>
          <w:spacing w:val="-1"/>
          <w:sz w:val="20"/>
        </w:rPr>
        <w:t>bring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him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instant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-3"/>
          <w:sz w:val="20"/>
        </w:rPr>
        <w:t>recognition,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even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-5"/>
          <w:sz w:val="20"/>
        </w:rPr>
        <w:t>from</w:t>
      </w:r>
      <w:r>
        <w:rPr>
          <w:rFonts w:ascii="Times New Roman"/>
          <w:i w:val="on"/>
          <w:color w:val="000000"/>
          <w:spacing w:val="4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afar</w:t>
      </w:r>
      <w:r>
        <w:rPr>
          <w:rFonts w:ascii="Times New Roman"/>
          <w:color w:val="000000"/>
          <w:spacing w:val="8"/>
          <w:sz w:val="20"/>
        </w:rPr>
        <w:t>)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,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то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время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как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Эрек</w:t>
      </w:r>
      <w:r>
        <w:rPr>
          <w:rFonts w:ascii="KEFSRH+TimesNewRomanPSMT"/>
          <w:color w:val="000000"/>
          <w:spacing w:val="-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Кретьена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де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Труа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носит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гербом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«просто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леопарда».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Подобный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вывод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кажется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странным.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одной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сто-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роны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потому,</w:t>
      </w:r>
      <w:r>
        <w:rPr>
          <w:rFonts w:ascii="KEFSRH+TimesNewRomanPSMT"/>
          <w:color w:val="000000"/>
          <w:spacing w:val="7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7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выделять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одного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персонажа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среди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многих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делать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его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узнаваемым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это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основная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функция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средневекового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герба,</w:t>
      </w:r>
      <w:r>
        <w:rPr>
          <w:rFonts w:ascii="KEFSRH+TimesNewRomanPSMT"/>
          <w:color w:val="000000"/>
          <w:spacing w:val="7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7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значит,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</w:t>
      </w:r>
      <w:r>
        <w:rPr>
          <w:rFonts w:ascii="KEFSRH+TimesNewRomanPSMT"/>
          <w:color w:val="000000"/>
          <w:spacing w:val="7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определению</w:t>
      </w:r>
      <w:r>
        <w:rPr>
          <w:rFonts w:ascii="KEFSRH+TimesNewRomanPSMT"/>
          <w:color w:val="000000"/>
          <w:spacing w:val="7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она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должна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быть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свойственна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любому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гербу,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только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принадлежащему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главному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герою.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вторых,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вызывает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сомнение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связь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нашлемной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фигуры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(и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вообще,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можно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считать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нашлемной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фигурой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золотое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кольцо?)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Эрека,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трактуемая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автором.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Ведь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частью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геральдической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композиции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нашлемная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фигура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стала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считаться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только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XIV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в.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регламенте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их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использования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в.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нам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прак-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1360" w:y="36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тически</w:t>
      </w:r>
      <w:r>
        <w:rPr>
          <w:rFonts w:ascii="KEFSRH+TimesNewRomanPSMT"/>
          <w:color w:val="000000"/>
          <w:spacing w:val="8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ничего</w:t>
      </w:r>
      <w:r>
        <w:rPr>
          <w:rFonts w:ascii="KEFSRH+TimesNewRomanPSMT"/>
          <w:color w:val="000000"/>
          <w:spacing w:val="8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неизвестно.</w:t>
      </w:r>
      <w:r>
        <w:rPr>
          <w:rFonts w:ascii="KEFSRH+TimesNewRomanPSMT"/>
          <w:color w:val="000000"/>
          <w:spacing w:val="8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Автор</w:t>
      </w:r>
      <w:r>
        <w:rPr>
          <w:rFonts w:ascii="KEFSRH+TimesNewRomanPSMT"/>
          <w:color w:val="000000"/>
          <w:spacing w:val="8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также</w:t>
      </w:r>
      <w:r>
        <w:rPr>
          <w:rFonts w:ascii="KEFSRH+TimesNewRomanPSMT"/>
          <w:color w:val="000000"/>
          <w:spacing w:val="8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торопится,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941" w:x="1360" w:y="774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припис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ыв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ая</w:t>
      </w:r>
      <w:r>
        <w:rPr>
          <w:rFonts w:ascii="KEFSRH+TimesNewRomanPSMT"/>
          <w:color w:val="000000"/>
          <w:spacing w:val="1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леопарда</w:t>
      </w:r>
      <w:r>
        <w:rPr>
          <w:rFonts w:ascii="KEFSRH+TimesNewRomanPSMT"/>
          <w:color w:val="000000"/>
          <w:spacing w:val="1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Эреку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222" w:x="4255" w:y="774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качестве</w:t>
      </w:r>
      <w:r>
        <w:rPr>
          <w:rFonts w:ascii="KEFSRH+TimesNewRomanPSMT"/>
          <w:color w:val="000000"/>
          <w:spacing w:val="1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гербовой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0" w:y="794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фигуры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,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ведь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изображение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это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встречается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лишь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0" w:y="7946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ковре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седле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героя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одном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элементов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его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0" w:y="794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ружения.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9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100" w:x="1411" w:y="9564"/>
        <w:widowControl w:val="off"/>
        <w:autoSpaceDE w:val="off"/>
        <w:autoSpaceDN w:val="off"/>
        <w:spacing w:before="0" w:after="0" w:line="177" w:lineRule="exact"/>
        <w:ind w:left="4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323.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00" w:x="1411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324.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71" w:x="1411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-1"/>
          <w:sz w:val="15"/>
          <w:vertAlign w:val="superscript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Следует</w:t>
      </w:r>
      <w:r>
        <w:rPr>
          <w:rFonts w:ascii="KEFSRH+TimesNewRomanPSMT"/>
          <w:color w:val="000000"/>
          <w:spacing w:val="3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отметить</w:t>
      </w:r>
      <w:r>
        <w:rPr>
          <w:rFonts w:ascii="KEFSRH+TimesNewRomanPSMT"/>
          <w:color w:val="000000"/>
          <w:spacing w:val="3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признание</w:t>
      </w:r>
      <w:r>
        <w:rPr>
          <w:rFonts w:ascii="KEFSRH+TimesNewRomanPSMT"/>
          <w:color w:val="000000"/>
          <w:spacing w:val="3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самого</w:t>
      </w:r>
      <w:r>
        <w:rPr>
          <w:rFonts w:ascii="KEFSRH+TimesNewRomanPSMT"/>
          <w:color w:val="000000"/>
          <w:spacing w:val="3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автора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что</w:t>
      </w:r>
      <w:r>
        <w:rPr>
          <w:rFonts w:ascii="KEFSRH+TimesNewRomanPSMT"/>
          <w:color w:val="000000"/>
          <w:spacing w:val="3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эту</w:t>
      </w:r>
      <w:r>
        <w:rPr>
          <w:rFonts w:ascii="KEFSRH+TimesNewRomanPSMT"/>
          <w:color w:val="000000"/>
          <w:spacing w:val="3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мысль</w:t>
      </w:r>
      <w:r>
        <w:rPr>
          <w:rFonts w:ascii="KEFSRH+TimesNewRomanPSMT"/>
          <w:color w:val="000000"/>
          <w:spacing w:val="3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16"/>
        </w:rPr>
        <w:t>он</w:t>
      </w:r>
      <w:r>
        <w:rPr>
          <w:rFonts w:ascii="KEFSRH+TimesNewRomanPSMT"/>
          <w:color w:val="000000"/>
          <w:spacing w:val="3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взял</w:t>
      </w:r>
      <w:r>
        <w:rPr>
          <w:rFonts w:ascii="KEFSRH+TimesNewRomanPSMT"/>
          <w:color w:val="000000"/>
          <w:spacing w:val="3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у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5071" w:x="1411" w:y="9916"/>
        <w:widowControl w:val="off"/>
        <w:autoSpaceDE w:val="off"/>
        <w:autoSpaceDN w:val="off"/>
        <w:spacing w:before="7" w:after="0" w:line="177" w:lineRule="exact"/>
        <w:ind w:left="92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Дж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Бролта,</w:t>
      </w:r>
      <w:r>
        <w:rPr>
          <w:rFonts w:ascii="KEFSRH+TimesNewRomanPSMT"/>
          <w:color w:val="000000"/>
          <w:spacing w:val="19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16"/>
        </w:rPr>
        <w:t>однако</w:t>
      </w:r>
      <w:r>
        <w:rPr>
          <w:rFonts w:ascii="KEFSRH+TimesNewRomanPSMT"/>
          <w:color w:val="000000"/>
          <w:spacing w:val="2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16"/>
        </w:rPr>
        <w:t>известный</w:t>
      </w:r>
      <w:r>
        <w:rPr>
          <w:rFonts w:ascii="KEFSRH+TimesNewRomanPSMT"/>
          <w:color w:val="000000"/>
          <w:spacing w:val="18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исследователь</w:t>
      </w:r>
      <w:r>
        <w:rPr>
          <w:rFonts w:ascii="KEFSRH+TimesNewRomanPSMT"/>
          <w:color w:val="000000"/>
          <w:spacing w:val="19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блазона</w:t>
      </w:r>
      <w:r>
        <w:rPr>
          <w:rFonts w:ascii="KEFSRH+TimesNewRomanPSMT"/>
          <w:color w:val="000000"/>
          <w:spacing w:val="18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не</w:t>
      </w:r>
      <w:r>
        <w:rPr>
          <w:rFonts w:ascii="KEFSRH+TimesNewRomanPSMT"/>
          <w:color w:val="000000"/>
          <w:spacing w:val="19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был</w:t>
      </w:r>
      <w:r>
        <w:rPr>
          <w:rFonts w:ascii="KEFSRH+TimesNewRomanPSMT"/>
          <w:color w:val="000000"/>
          <w:spacing w:val="18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категори-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5071" w:x="1411" w:y="9916"/>
        <w:widowControl w:val="off"/>
        <w:autoSpaceDE w:val="off"/>
        <w:autoSpaceDN w:val="off"/>
        <w:spacing w:before="8" w:after="0" w:line="177" w:lineRule="exact"/>
        <w:ind w:left="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16"/>
        </w:rPr>
        <w:t>чески</w:t>
      </w:r>
      <w:r>
        <w:rPr>
          <w:rFonts w:ascii="KEFSRH+TimesNewRomanPSMT"/>
          <w:color w:val="000000"/>
          <w:spacing w:val="-5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уверен</w:t>
      </w:r>
      <w:r>
        <w:rPr>
          <w:rFonts w:ascii="KEFSRH+TimesNewRomanPSMT"/>
          <w:color w:val="000000"/>
          <w:spacing w:val="-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</w:t>
      </w:r>
      <w:r>
        <w:rPr>
          <w:rFonts w:ascii="KEFSRH+TimesNewRomanPSMT"/>
          <w:color w:val="000000"/>
          <w:spacing w:val="-7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16"/>
        </w:rPr>
        <w:t>том,</w:t>
      </w:r>
      <w:r>
        <w:rPr>
          <w:rFonts w:ascii="KEFSRH+TimesNewRomanPSMT"/>
          <w:color w:val="000000"/>
          <w:spacing w:val="-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что</w:t>
      </w:r>
      <w:r>
        <w:rPr>
          <w:rFonts w:ascii="KEFSRH+TimesNewRomanPSMT"/>
          <w:color w:val="000000"/>
          <w:spacing w:val="-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леопард</w:t>
      </w:r>
      <w:r>
        <w:rPr>
          <w:rFonts w:ascii="KEFSRH+TimesNewRomanPSMT"/>
          <w:color w:val="000000"/>
          <w:spacing w:val="-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Эрека</w:t>
      </w:r>
      <w:r>
        <w:rPr>
          <w:rFonts w:ascii="KEFSRH+TimesNewRomanPSMT"/>
          <w:color w:val="000000"/>
          <w:spacing w:val="-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-7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фигура</w:t>
      </w:r>
      <w:r>
        <w:rPr>
          <w:rFonts w:ascii="KEFSRH+TimesNewRomanPSMT"/>
          <w:color w:val="000000"/>
          <w:spacing w:val="-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16"/>
        </w:rPr>
        <w:t>гербовая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i w:val="on"/>
          <w:color w:val="000000"/>
          <w:spacing w:val="-4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color w:val="000000"/>
          <w:spacing w:val="-22"/>
          <w:sz w:val="16"/>
        </w:rPr>
        <w:t>P.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323.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7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7.0500030517578pt;margin-top:472.200012207031pt;z-index:-1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1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геральдике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романах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Кретьена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де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Труа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я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уже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имела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случай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писать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.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Однако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уместно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напомнить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сде-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ланные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выводы: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произведениям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Кретьена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де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Труа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вид-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но,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автор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только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знакомится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геральдикой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пытается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вводить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её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лишь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последних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своих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романах,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эта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об-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ласть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ему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ещё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непонятна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даже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своём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использовании,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говоря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уже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символическом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уровне.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Даже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если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предпо-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ложить,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Хартман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фон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Ауэ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был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более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сведущ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вопро-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сах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геральдики,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чем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Кретьен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де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Труа,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то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мог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ли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он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уже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использовать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её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аллюзивно,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метафорически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для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передачи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смысла,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если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сама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геральдика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ещё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не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сформировалась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как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понятие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умах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средневековых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людей,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приобрела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одно-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значного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словесного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воплощения?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Таким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образом,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работа,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проделанная,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безусловно,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зря,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сожалению,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привела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автора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ложным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выводам,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исключительно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неправильно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воспринятой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базы,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однозначной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веры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то,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что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если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геральдика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сущест-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вует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примерно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1150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2"/>
          <w:sz w:val="20"/>
        </w:rPr>
        <w:t>г.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значит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все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изобразительные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элементы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нарративах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второй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половины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в.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обяза-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тельно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будут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геральдическими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Чтобы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избежать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подоб-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ных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ошибок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будущем,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необходимо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представить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новый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подход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массиву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геральдических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источников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взгля-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нуть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неё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хронологически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её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эволюционном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измене-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нии,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значит,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первую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очередь,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необходима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хронология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развития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9" w:x="2722" w:y="65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На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первый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взгляд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напрашивается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разделение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5" w:x="2155" w:y="68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«классическую»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(то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есть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средневековую)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современную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70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геральдику,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разделённых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между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собой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первую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очередь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70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потерей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ею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своей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основной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«активной»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идентификаци-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70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онной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функции.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современную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геральдику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при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этом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70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попадут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все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особенности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её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новой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ипостаси: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активное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70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герботворчество,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добавление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большого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количества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гербо-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70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вых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элементов,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выход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за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пределы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Европы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распростра-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70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нение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весь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мир,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повлекло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появление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новых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70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дических</w:t>
      </w:r>
      <w:r>
        <w:rPr>
          <w:rFonts w:ascii="KEFSRH+TimesNewRomanPSMT"/>
          <w:color w:val="000000"/>
          <w:spacing w:val="7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фигур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изображающих</w:t>
      </w:r>
      <w:r>
        <w:rPr>
          <w:rFonts w:ascii="KEFSRH+TimesNewRomanPSMT"/>
          <w:color w:val="000000"/>
          <w:spacing w:val="7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реалии</w:t>
      </w:r>
      <w:r>
        <w:rPr>
          <w:rFonts w:ascii="KEFSRH+TimesNewRomanPSMT"/>
          <w:color w:val="000000"/>
          <w:spacing w:val="7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современного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70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мира.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где</w:t>
      </w:r>
      <w:r>
        <w:rPr>
          <w:rFonts w:ascii="KEFSRH+TimesNewRomanPSMT"/>
          <w:color w:val="000000"/>
          <w:spacing w:val="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провести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эту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границу?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Совпадёт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ли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она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70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концом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Средневековья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-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началом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Нового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времени</w:t>
      </w:r>
      <w:r>
        <w:rPr>
          <w:rFonts w:ascii="Times New Roman"/>
          <w:color w:val="000000"/>
          <w:spacing w:val="0"/>
          <w:sz w:val="20"/>
        </w:rPr>
        <w:t>?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9355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Некоторую</w:t>
      </w:r>
      <w:r>
        <w:rPr>
          <w:rFonts w:ascii="KEFSRH+TimesNewRomanPSMT"/>
          <w:color w:val="000000"/>
          <w:spacing w:val="1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хронологию</w:t>
      </w:r>
      <w:r>
        <w:rPr>
          <w:rFonts w:ascii="KEFSRH+TimesNewRomanPSMT"/>
          <w:color w:val="000000"/>
          <w:spacing w:val="1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процесса</w:t>
      </w:r>
      <w:r>
        <w:rPr>
          <w:rFonts w:ascii="KEFSRH+TimesNewRomanPSMT"/>
          <w:color w:val="000000"/>
          <w:spacing w:val="1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представил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2155" w:y="935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М.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Пастуро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виде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разделения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своей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монументальной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4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См.</w:t>
      </w:r>
      <w:r>
        <w:rPr>
          <w:rFonts w:ascii="KEFSRH+TimesNewRomanPSMT"/>
          <w:color w:val="000000"/>
          <w:spacing w:val="6"/>
          <w:sz w:val="16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-1"/>
          <w:sz w:val="16"/>
        </w:rPr>
        <w:t>Рыжова</w:t>
      </w:r>
      <w:r>
        <w:rPr>
          <w:rFonts w:ascii="DRVACV+TimesNewRomanPS-ItalicMT"/>
          <w:color w:val="000000"/>
          <w:spacing w:val="1"/>
          <w:sz w:val="16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Д.С</w:t>
      </w:r>
      <w:r>
        <w:rPr>
          <w:rFonts w:ascii="KEFSRH+TimesNewRomanPSMT"/>
          <w:color w:val="000000"/>
          <w:spacing w:val="0"/>
          <w:sz w:val="16"/>
        </w:rPr>
        <w:t>.</w:t>
      </w:r>
      <w:r>
        <w:rPr>
          <w:rFonts w:ascii="KEFSRH+TimesNewRomanPSMT"/>
          <w:color w:val="000000"/>
          <w:spacing w:val="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16"/>
        </w:rPr>
        <w:t>Геральдика</w:t>
      </w:r>
      <w:r>
        <w:rPr>
          <w:rFonts w:ascii="KEFSRH+TimesNewRomanPSMT"/>
          <w:color w:val="000000"/>
          <w:spacing w:val="6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</w:t>
      </w:r>
      <w:r>
        <w:rPr>
          <w:rFonts w:ascii="KEFSRH+TimesNewRomanPSMT"/>
          <w:color w:val="000000"/>
          <w:spacing w:val="6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романах</w:t>
      </w:r>
      <w:r>
        <w:rPr>
          <w:rFonts w:ascii="KEFSRH+TimesNewRomanPSMT"/>
          <w:color w:val="000000"/>
          <w:spacing w:val="5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Кретьена</w:t>
      </w:r>
      <w:r>
        <w:rPr>
          <w:rFonts w:ascii="KEFSRH+TimesNewRomanPSMT"/>
          <w:color w:val="000000"/>
          <w:spacing w:val="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16"/>
        </w:rPr>
        <w:t>де</w:t>
      </w:r>
      <w:r>
        <w:rPr>
          <w:rFonts w:ascii="KEFSRH+TimesNewRomanPSMT"/>
          <w:color w:val="000000"/>
          <w:spacing w:val="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16"/>
        </w:rPr>
        <w:t>Труа</w:t>
      </w:r>
      <w:r>
        <w:rPr>
          <w:rFonts w:ascii="KEFSRH+TimesNewRomanPSMT"/>
          <w:color w:val="000000"/>
          <w:spacing w:val="8"/>
          <w:sz w:val="16"/>
        </w:rPr>
        <w:t xml:space="preserve"> </w:t>
      </w:r>
      <w:r>
        <w:rPr>
          <w:rFonts w:ascii="KEFSRH+TimesNewRomanPSMT"/>
          <w:color w:val="000000"/>
          <w:spacing w:val="0"/>
          <w:sz w:val="16"/>
        </w:rPr>
        <w:t>//</w:t>
      </w:r>
      <w:r>
        <w:rPr>
          <w:rFonts w:ascii="KEFSRH+TimesNewRomanPSMT"/>
          <w:color w:val="000000"/>
          <w:spacing w:val="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Средние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5064" w:x="2206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века.</w:t>
      </w:r>
      <w:r>
        <w:rPr>
          <w:rFonts w:ascii="KEFSRH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2018.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Вып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79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(1).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106.75pt;margin-top:499.799987792969pt;z-index:-2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монографии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главы.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Так,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он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выделил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Период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появле-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ния</w:t>
      </w:r>
      <w:r>
        <w:rPr>
          <w:rFonts w:ascii="KEFSRH+TimesNewRomanPSMT"/>
          <w:color w:val="000000"/>
          <w:spacing w:val="7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70"/>
          <w:sz w:val="20"/>
        </w:rPr>
        <w:t xml:space="preserve"> </w:t>
      </w:r>
      <w:r>
        <w:rPr>
          <w:rFonts w:ascii="KEFSRH+TimesNewRomanPSMT"/>
          <w:color w:val="000000"/>
          <w:spacing w:val="-1"/>
          <w:sz w:val="20"/>
        </w:rPr>
        <w:t>(1125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KEFSRH+TimesNewRomanPSMT"/>
          <w:color w:val="000000"/>
          <w:spacing w:val="-1"/>
          <w:sz w:val="20"/>
        </w:rPr>
        <w:t>1175),</w:t>
      </w:r>
      <w:r>
        <w:rPr>
          <w:rFonts w:ascii="KEFSRH+TimesNewRomanPSMT"/>
          <w:color w:val="000000"/>
          <w:spacing w:val="7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Период</w:t>
      </w:r>
      <w:r>
        <w:rPr>
          <w:rFonts w:ascii="KEFSRH+TimesNewRomanPSMT"/>
          <w:color w:val="000000"/>
          <w:spacing w:val="7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распространения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среде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знати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/>
          <w:color w:val="000000"/>
          <w:spacing w:val="-1"/>
          <w:sz w:val="20"/>
        </w:rPr>
        <w:t>(1180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KEFSRH+TimesNewRomanPSMT"/>
          <w:color w:val="000000"/>
          <w:spacing w:val="0"/>
          <w:sz w:val="20"/>
        </w:rPr>
        <w:t>1230),</w:t>
      </w:r>
      <w:r>
        <w:rPr>
          <w:rFonts w:ascii="KEFSRH+TimesNewRomanPSMT"/>
          <w:color w:val="000000"/>
          <w:spacing w:val="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Период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распро-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странения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все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социальные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слои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общества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(1230–</w:t>
      </w:r>
      <w:r>
        <w:rPr>
          <w:rFonts w:ascii="KEFSRH+TimesNewRomanPSMT"/>
          <w:color w:val="000000"/>
          <w:spacing w:val="0"/>
          <w:sz w:val="20"/>
        </w:rPr>
        <w:t>1330),</w:t>
      </w:r>
      <w:r>
        <w:rPr>
          <w:rFonts w:ascii="KEFSRH+TimesNewRomanPSMT"/>
          <w:color w:val="000000"/>
          <w:spacing w:val="6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Время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герольдов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/>
          <w:color w:val="000000"/>
          <w:spacing w:val="0"/>
          <w:sz w:val="20"/>
        </w:rPr>
        <w:t>(1320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EFSRH+TimesNewRomanPSMT"/>
          <w:color w:val="000000"/>
          <w:spacing w:val="0"/>
          <w:sz w:val="20"/>
        </w:rPr>
        <w:t>1560)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далее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Современную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геральдику.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проблемой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невозможности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свершения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макроис-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следования</w:t>
      </w:r>
      <w:r>
        <w:rPr>
          <w:rFonts w:ascii="KEFSRH+TimesNewRomanPSMT"/>
          <w:color w:val="000000"/>
          <w:spacing w:val="1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без</w:t>
      </w:r>
      <w:r>
        <w:rPr>
          <w:rFonts w:ascii="KEFSRH+TimesNewRomanPSMT"/>
          <w:color w:val="000000"/>
          <w:spacing w:val="1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периодизации</w:t>
      </w:r>
      <w:r>
        <w:rPr>
          <w:rFonts w:ascii="KEFSRH+TimesNewRomanPSMT"/>
          <w:color w:val="000000"/>
          <w:spacing w:val="1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истории</w:t>
      </w:r>
      <w:r>
        <w:rPr>
          <w:rFonts w:ascii="KEFSRH+TimesNewRomanPSMT"/>
          <w:color w:val="000000"/>
          <w:spacing w:val="1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столкнулся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Д’А.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Болтон,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исследуя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вопрос</w:t>
      </w:r>
      <w:r>
        <w:rPr>
          <w:rFonts w:ascii="KEFSRH+TimesNewRomanPSMT"/>
          <w:color w:val="000000"/>
          <w:spacing w:val="6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ской</w:t>
      </w:r>
      <w:r>
        <w:rPr>
          <w:rFonts w:ascii="KEFSRH+TimesNewRomanPSMT"/>
          <w:color w:val="000000"/>
          <w:spacing w:val="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терминологии.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Он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также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предложил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разделить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её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7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пять</w:t>
      </w:r>
      <w:r>
        <w:rPr>
          <w:rFonts w:ascii="KEFSRH+TimesNewRomanPSMT"/>
          <w:color w:val="000000"/>
          <w:spacing w:val="7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этапов:</w:t>
      </w:r>
      <w:r>
        <w:rPr>
          <w:rFonts w:ascii="KEFSRH+TimesNewRomanPSMT"/>
          <w:color w:val="000000"/>
          <w:spacing w:val="7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Период</w:t>
      </w:r>
      <w:r>
        <w:rPr>
          <w:rFonts w:ascii="KEFSRH+TimesNewRomanPSMT"/>
          <w:color w:val="000000"/>
          <w:spacing w:val="7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исключительно</w:t>
      </w:r>
      <w:r>
        <w:rPr>
          <w:rFonts w:ascii="KEFSRH+TimesNewRomanPSMT"/>
          <w:color w:val="000000"/>
          <w:spacing w:val="7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литературных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источников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/>
          <w:color w:val="000000"/>
          <w:spacing w:val="-3"/>
          <w:sz w:val="20"/>
        </w:rPr>
        <w:t>(1170</w:t>
      </w:r>
      <w:r>
        <w:rPr>
          <w:rFonts w:ascii="Times New Roman" w:hAnsi="Times New Roman" w:cs="Times New Roman"/>
          <w:color w:val="000000"/>
          <w:spacing w:val="-1"/>
          <w:sz w:val="20"/>
        </w:rPr>
        <w:t>–1250)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это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период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от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появления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гербов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первых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упоминаний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герольдов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письменных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источни-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ках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до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появления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первых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гербовников;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Период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блазонных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гербовников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/>
          <w:color w:val="000000"/>
          <w:spacing w:val="-2"/>
          <w:sz w:val="20"/>
        </w:rPr>
        <w:t>(1250</w:t>
      </w:r>
      <w:r>
        <w:rPr>
          <w:rFonts w:ascii="Times New Roman" w:hAnsi="Times New Roman" w:cs="Times New Roman"/>
          <w:color w:val="000000"/>
          <w:spacing w:val="-2"/>
          <w:sz w:val="20"/>
        </w:rPr>
        <w:t>–1330)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конец</w:t>
      </w:r>
      <w:r>
        <w:rPr>
          <w:rFonts w:ascii="KEFSRH+TimesNewRomanPSMT"/>
          <w:color w:val="000000"/>
          <w:spacing w:val="7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периода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обусловлен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появлением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документов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присвоении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гербов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приблизи-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тельной</w:t>
      </w:r>
      <w:r>
        <w:rPr>
          <w:rFonts w:ascii="KEFSRH+TimesNewRomanPSMT"/>
          <w:color w:val="000000"/>
          <w:spacing w:val="1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датой</w:t>
      </w:r>
      <w:r>
        <w:rPr>
          <w:rFonts w:ascii="KEFSRH+TimesNewRomanPSMT"/>
          <w:color w:val="000000"/>
          <w:spacing w:val="1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составления</w:t>
      </w:r>
      <w:r>
        <w:rPr>
          <w:rFonts w:ascii="KEFSRH+TimesNewRomanPSMT"/>
          <w:color w:val="000000"/>
          <w:spacing w:val="1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первого</w:t>
      </w:r>
      <w:r>
        <w:rPr>
          <w:rFonts w:ascii="KEFSRH+TimesNewRomanPSMT"/>
          <w:color w:val="000000"/>
          <w:spacing w:val="1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геральдического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трактата;</w:t>
      </w:r>
      <w:r>
        <w:rPr>
          <w:rFonts w:ascii="KEFSRH+TimesNewRomanPSMT"/>
          <w:color w:val="000000"/>
          <w:spacing w:val="8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Период</w:t>
      </w:r>
      <w:r>
        <w:rPr>
          <w:rFonts w:ascii="KEFSRH+TimesNewRomanPSMT"/>
          <w:color w:val="000000"/>
          <w:spacing w:val="8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рукописных</w:t>
      </w:r>
      <w:r>
        <w:rPr>
          <w:rFonts w:ascii="KEFSRH+TimesNewRomanPSMT"/>
          <w:color w:val="000000"/>
          <w:spacing w:val="8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геральдических</w:t>
      </w:r>
      <w:r>
        <w:rPr>
          <w:rFonts w:ascii="KEFSRH+TimesNewRomanPSMT"/>
          <w:color w:val="000000"/>
          <w:spacing w:val="8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текстов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(1330–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ок.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/>
          <w:color w:val="000000"/>
          <w:spacing w:val="-2"/>
          <w:sz w:val="20"/>
        </w:rPr>
        <w:t>1560);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Период</w:t>
      </w:r>
      <w:r>
        <w:rPr>
          <w:rFonts w:ascii="KEFSRH+TimesNewRomanPSMT"/>
          <w:color w:val="000000"/>
          <w:spacing w:val="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печатных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геральдических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изда-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ний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ант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икв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арной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эрудиции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/>
          <w:color w:val="000000"/>
          <w:spacing w:val="-2"/>
          <w:sz w:val="20"/>
        </w:rPr>
        <w:t>(15</w:t>
      </w:r>
      <w:r>
        <w:rPr>
          <w:rFonts w:ascii="Times New Roman" w:hAnsi="Times New Roman" w:cs="Times New Roman"/>
          <w:color w:val="000000"/>
          <w:spacing w:val="-2"/>
          <w:sz w:val="20"/>
        </w:rPr>
        <w:t>60–</w:t>
      </w:r>
      <w:r>
        <w:rPr>
          <w:rFonts w:ascii="KEFSRH+TimesNewRomanPSMT"/>
          <w:color w:val="000000"/>
          <w:spacing w:val="-2"/>
          <w:sz w:val="20"/>
        </w:rPr>
        <w:t>1870);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Период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научной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эрудиции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Нетрудно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заметить,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во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многом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эти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две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предло-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женные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хронологии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развития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исторической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похожи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перекликаются.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Деление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М.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Пастуро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более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ус-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ловно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основано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скорее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социальных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изменениях,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гда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как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хронология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Д’А.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Болтона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базируется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измене-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ниях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источниковой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базе.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Тем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не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менее,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обойтись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без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по-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добной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хронологии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невозможно</w:t>
      </w:r>
      <w:r>
        <w:rPr>
          <w:rFonts w:ascii="KEFSRH+TimesNewRomanPSMT"/>
          <w:color w:val="000000"/>
          <w:spacing w:val="6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для</w:t>
      </w:r>
      <w:r>
        <w:rPr>
          <w:rFonts w:ascii="KEFSRH+TimesNewRomanPSMT"/>
          <w:color w:val="000000"/>
          <w:spacing w:val="6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написания</w:t>
      </w:r>
      <w:r>
        <w:rPr>
          <w:rFonts w:ascii="KEFSRH+TimesNewRomanPSMT"/>
          <w:color w:val="000000"/>
          <w:spacing w:val="6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любого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общего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труда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по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геральдике,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так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как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её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история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представ-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ляет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проблему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настолько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комплексную,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что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производить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исследование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всего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предмета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целом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невозможно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и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без-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условно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требует</w:t>
      </w:r>
      <w:r>
        <w:rPr>
          <w:rFonts w:ascii="KEFSRH+TimesNewRomanPSMT"/>
          <w:color w:val="000000"/>
          <w:spacing w:val="-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деления</w:t>
      </w:r>
      <w:r>
        <w:rPr>
          <w:rFonts w:ascii="KEFSRH+TimesNewRomanPSMT"/>
          <w:color w:val="000000"/>
          <w:spacing w:val="-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её</w:t>
      </w:r>
      <w:r>
        <w:rPr>
          <w:rFonts w:ascii="KEFSRH+TimesNewRomanPSMT"/>
          <w:color w:val="000000"/>
          <w:spacing w:val="-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на</w:t>
      </w:r>
      <w:r>
        <w:rPr>
          <w:rFonts w:ascii="KEFSRH+TimesNewRomanPSMT"/>
          <w:color w:val="000000"/>
          <w:spacing w:val="-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соответствующие</w:t>
      </w:r>
      <w:r>
        <w:rPr>
          <w:rFonts w:ascii="KEFSRH+TimesNewRomanPSMT"/>
          <w:color w:val="000000"/>
          <w:spacing w:val="-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периоды.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Применение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подобной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хронологии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сразу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делает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очевидным</w:t>
      </w:r>
      <w:r>
        <w:rPr>
          <w:rFonts w:ascii="KEFSRH+TimesNewRomanPSMT"/>
          <w:color w:val="000000"/>
          <w:spacing w:val="9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неравномерное</w:t>
      </w:r>
      <w:r>
        <w:rPr>
          <w:rFonts w:ascii="KEFSRH+TimesNewRomanPSMT"/>
          <w:color w:val="000000"/>
          <w:spacing w:val="9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распределение</w:t>
      </w:r>
      <w:r>
        <w:rPr>
          <w:rFonts w:ascii="KEFSRH+TimesNewRomanPSMT"/>
          <w:color w:val="000000"/>
          <w:spacing w:val="9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количества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работ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геральдике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Время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XIV–XVI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вв.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период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нача-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ла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геральдической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рефлексии,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характерно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большим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ко-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личеством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источников,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хорошей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сохранностью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уста-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2" w:x="1361" w:y="222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новленным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авторством,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привлекает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большое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число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Boulton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D’A.J.D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Advanced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Heraldic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Studies: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Introduction.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Part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91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Terminology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Field: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Its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Nature,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History,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Inadequacies.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Alta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916"/>
        <w:widowControl w:val="off"/>
        <w:autoSpaceDE w:val="off"/>
        <w:autoSpaceDN w:val="off"/>
        <w:spacing w:before="8" w:after="0" w:line="177" w:lineRule="exact"/>
        <w:ind w:left="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Studia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Heraldica,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2010.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18–19.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7.0500030517578pt;margin-top:490.549987792969pt;z-index:-2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исследователей.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Остальные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же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периоды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часто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остаются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без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внимания,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хотя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обладают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большим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количеством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тем,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важных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исследовательских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вопросов,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ответов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кото-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рые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пока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никто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попытался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найти.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Проблема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происхождения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геральдики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её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разви-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тия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XII-XIII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вв.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вопрос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хотя</w:t>
      </w:r>
      <w:r>
        <w:rPr>
          <w:rFonts w:ascii="KEFSRH+TimesNewRomanPSMT"/>
          <w:color w:val="000000"/>
          <w:spacing w:val="7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не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новый,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но</w:t>
      </w:r>
      <w:r>
        <w:rPr>
          <w:rFonts w:ascii="KEFSRH+TimesNewRomanPSMT"/>
          <w:color w:val="000000"/>
          <w:spacing w:val="6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прежнему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актуальный.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Этой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темы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не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обошёл,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наверное,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ни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один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геральдический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энтузиаст,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однако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-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большинстве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случаев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сильно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ограниченный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труднодоступный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круг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источников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отпугивает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исследователей,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заставляя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лишь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вскользь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касаться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этого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вопроса.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Между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тем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новые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мето-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ды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возможности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исторической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науки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показывают,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этой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теме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стоит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обратиться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вновь,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начать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первую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оче-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редь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пересмотра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взгляда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имеющиеся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источники,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реосмысления</w:t>
      </w:r>
      <w:r>
        <w:rPr>
          <w:rFonts w:ascii="KEFSRH+TimesNewRomanPSMT"/>
          <w:color w:val="000000"/>
          <w:spacing w:val="10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их</w:t>
      </w:r>
      <w:r>
        <w:rPr>
          <w:rFonts w:ascii="KEFSRH+TimesNewRomanPSMT"/>
          <w:color w:val="000000"/>
          <w:spacing w:val="10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трактовок,</w:t>
      </w:r>
      <w:r>
        <w:rPr>
          <w:rFonts w:ascii="KEFSRH+TimesNewRomanPSMT"/>
          <w:color w:val="000000"/>
          <w:spacing w:val="9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сделанных</w:t>
      </w:r>
      <w:r>
        <w:rPr>
          <w:rFonts w:ascii="KEFSRH+TimesNewRomanPSMT"/>
          <w:color w:val="000000"/>
          <w:spacing w:val="9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предыдущим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поколением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исследователей.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Для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в.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имеет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смысл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заново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поставить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вопрос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цели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авторстве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гербовников.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Общепринятым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считается,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авторами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первых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гербовников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(по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аналогии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после-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дующими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эпохами)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были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герольды,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документы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эти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соз-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давались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для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их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личного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профессионального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пользова-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ния.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Идея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эта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хорошо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коррелируется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датировкой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первых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упоминаний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герольдов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составе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войск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дворов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предста-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вителей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знати,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также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со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временем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появления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первых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гербовников,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даже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привело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попыткам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со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поставле-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ния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известных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герольдов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-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гербовников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3"/>
          <w:sz w:val="20"/>
        </w:rPr>
        <w:t>в.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-2"/>
          <w:sz w:val="20"/>
          <w:vertAlign w:val="superscript"/>
        </w:rPr>
        <w:t xml:space="preserve"> 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Однако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свете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недавнего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доклада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0"/>
          <w:sz w:val="20"/>
        </w:rPr>
        <w:t>Т.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Хильтмана,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посвящённого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роли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герольдов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развитии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геральдики,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стоит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задуматься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над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тем,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верна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подобная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логика.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Как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подмечает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док-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ладчик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мы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считаем,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авторами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гербовников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были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герольды,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потому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они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эксперты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геральдике,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счита-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ем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мы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их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экспертам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геральдике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потому,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они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со-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ставляли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гербовники»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.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действительно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мысль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том,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авторами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ранних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гербовников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могут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быть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вовсе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2155" w:y="1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герольды,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ранее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высказана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не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была.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Доказанное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пред-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Denholm-Young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N.</w:t>
      </w:r>
      <w:r>
        <w:rPr>
          <w:rFonts w:ascii="Times New Roman"/>
          <w:i w:val="on"/>
          <w:color w:val="000000"/>
          <w:spacing w:val="8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History</w:t>
      </w:r>
      <w:r>
        <w:rPr>
          <w:rFonts w:ascii="Times New Roman"/>
          <w:color w:val="000000"/>
          <w:spacing w:val="8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8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Heraldry:</w:t>
      </w:r>
      <w:r>
        <w:rPr>
          <w:rFonts w:ascii="Times New Roman"/>
          <w:color w:val="000000"/>
          <w:spacing w:val="8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1254</w:t>
      </w:r>
      <w:r>
        <w:rPr>
          <w:rFonts w:ascii="Times New Roman"/>
          <w:color w:val="000000"/>
          <w:spacing w:val="8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to</w:t>
      </w:r>
      <w:r>
        <w:rPr>
          <w:rFonts w:ascii="Times New Roman"/>
          <w:color w:val="000000"/>
          <w:spacing w:val="8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1310.</w:t>
      </w:r>
      <w:r>
        <w:rPr>
          <w:rFonts w:ascii="Times New Roman"/>
          <w:color w:val="000000"/>
          <w:spacing w:val="8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Oxford: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Clarendon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Press,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1965.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54–63.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3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Hiltmann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-12"/>
          <w:sz w:val="16"/>
        </w:rPr>
        <w:t>T.</w:t>
      </w:r>
      <w:r>
        <w:rPr>
          <w:rFonts w:ascii="Times New Roman"/>
          <w:i w:val="on"/>
          <w:color w:val="000000"/>
          <w:spacing w:val="7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Heralds</w:t>
      </w:r>
      <w:r>
        <w:rPr>
          <w:rFonts w:ascii="Times New Roman"/>
          <w:color w:val="000000"/>
          <w:spacing w:val="5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are</w:t>
      </w:r>
      <w:r>
        <w:rPr>
          <w:rFonts w:ascii="Times New Roman"/>
          <w:color w:val="000000"/>
          <w:spacing w:val="5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not</w:t>
      </w:r>
      <w:r>
        <w:rPr>
          <w:rFonts w:ascii="Times New Roman"/>
          <w:color w:val="000000"/>
          <w:spacing w:val="5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heraldry,</w:t>
      </w:r>
      <w:r>
        <w:rPr>
          <w:rFonts w:ascii="Times New Roman"/>
          <w:color w:val="000000"/>
          <w:spacing w:val="5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heraldry</w:t>
      </w:r>
      <w:r>
        <w:rPr>
          <w:rFonts w:ascii="Times New Roman"/>
          <w:color w:val="000000"/>
          <w:spacing w:val="5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not</w:t>
      </w:r>
      <w:r>
        <w:rPr>
          <w:rFonts w:ascii="Times New Roman"/>
          <w:color w:val="000000"/>
          <w:spacing w:val="5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heralds:</w:t>
      </w:r>
      <w:r>
        <w:rPr>
          <w:rFonts w:ascii="Times New Roman"/>
          <w:color w:val="000000"/>
          <w:spacing w:val="5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On</w:t>
      </w:r>
      <w:r>
        <w:rPr>
          <w:rFonts w:ascii="Times New Roman"/>
          <w:color w:val="000000"/>
          <w:spacing w:val="5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benefits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clear</w:t>
      </w:r>
      <w:r>
        <w:rPr>
          <w:rFonts w:ascii="Times New Roman"/>
          <w:color w:val="000000"/>
          <w:spacing w:val="5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distinctions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//Heraldica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Nova:</w:t>
      </w:r>
      <w:r>
        <w:rPr>
          <w:rFonts w:ascii="Times New Roman"/>
          <w:color w:val="000000"/>
          <w:spacing w:val="5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Medieval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Early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Modern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Heraldry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from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Perspective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Cultural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History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[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Электрон-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1133" w:x="2297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ный</w:t>
      </w:r>
      <w:r>
        <w:rPr>
          <w:rFonts w:ascii="KEFSRH+TimesNewRomanPSMT"/>
          <w:color w:val="000000"/>
          <w:spacing w:val="67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ресурс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973" w:x="3296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67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Режим</w:t>
      </w:r>
      <w:r>
        <w:rPr>
          <w:rFonts w:ascii="KEFSRH+TimesNewRomanPSMT"/>
          <w:color w:val="000000"/>
          <w:spacing w:val="68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доступа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6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6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https://heraldica.hypotheses.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03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org/766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дата</w:t>
      </w:r>
      <w:r>
        <w:rPr>
          <w:rFonts w:ascii="KEFSRH+TimesNewRomanPSMT"/>
          <w:color w:val="000000"/>
          <w:spacing w:val="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обращения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13.11.2018).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113.800003051758pt;margin-top:458.450012207031pt;z-index:-31;width:238.75pt;height:6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06.75pt;margin-top:453.799987792969pt;z-index:-3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ставление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том,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герольды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были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выходцами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низ-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ших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слоёв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упоминались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документах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категории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me-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Times New Roman"/>
          <w:i w:val="on"/>
          <w:color w:val="000000"/>
          <w:spacing w:val="0"/>
          <w:sz w:val="20"/>
        </w:rPr>
        <w:t>nestralli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вынуждает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подозревать,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они,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пусть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даже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возможно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сведущие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гербах,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были,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скорее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всего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грамотными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вряд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были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состоянии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составить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кумент.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Тем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не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менее,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казалось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легче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усомниться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вер-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ности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документов,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чем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реальных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возможностях</w:t>
      </w:r>
      <w:r>
        <w:rPr>
          <w:rFonts w:ascii="KEFSRH+TimesNewRomanPSMT"/>
          <w:color w:val="000000"/>
          <w:spacing w:val="6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рольдов.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Однако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если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посмотреть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труды,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посвящённые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или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как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либо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связанные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геральдикой,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начиная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самых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ранних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чьё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авторство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доподлинно</w:t>
      </w:r>
      <w:r>
        <w:rPr>
          <w:rFonts w:ascii="KEFSRH+TimesNewRomanPSMT"/>
          <w:color w:val="000000"/>
          <w:spacing w:val="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известно,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то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ока-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жется,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они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принадлежат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отнюдь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герольдам,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количество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будет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довольно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значительным: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Матвей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рижский,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Жак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Бретель,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Бартоло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ди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Сассоферрато,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Нико-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лас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Аптон,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Иоанн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Бадо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Аурео,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Клеман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Прэнсо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многие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другие,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среди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которых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многие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авторов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наиболее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важ-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837" w:x="1361" w:y="45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ных</w:t>
      </w:r>
      <w:r>
        <w:rPr>
          <w:rFonts w:ascii="KEFSRH+TimesNewRomanPSMT"/>
          <w:color w:val="000000"/>
          <w:spacing w:val="9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геральдических</w:t>
      </w:r>
      <w:r>
        <w:rPr>
          <w:rFonts w:ascii="KEFSRH+TimesNewRomanPSMT"/>
          <w:color w:val="000000"/>
          <w:spacing w:val="9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трудов.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376" w:x="4101" w:y="45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9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другой</w:t>
      </w:r>
      <w:r>
        <w:rPr>
          <w:rFonts w:ascii="KEFSRH+TimesNewRomanPSMT"/>
          <w:color w:val="000000"/>
          <w:spacing w:val="9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же</w:t>
      </w:r>
      <w:r>
        <w:rPr>
          <w:rFonts w:ascii="KEFSRH+TimesNewRomanPSMT"/>
          <w:color w:val="000000"/>
          <w:spacing w:val="9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стороны,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имеющиеся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упоминания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герольдов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работой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представ-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ляют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их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как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правило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совсем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другими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занятиями,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такими,</w:t>
      </w:r>
      <w:r>
        <w:rPr>
          <w:rFonts w:ascii="KEFSRH+TimesNewRomanPSMT"/>
          <w:color w:val="000000"/>
          <w:spacing w:val="6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как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например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выполнение</w:t>
      </w:r>
      <w:r>
        <w:rPr>
          <w:rFonts w:ascii="KEFSRH+TimesNewRomanPSMT"/>
          <w:color w:val="000000"/>
          <w:spacing w:val="6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дипломатических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поручений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или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ведение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турнира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тому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подобными.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Следствием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желательного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изменения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угла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зрения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долж-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ны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стать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новые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попытки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поисков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авторства,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но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уже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среде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совсем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другого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контингента.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вслед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переосмыслением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авторства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гербовни-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ков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необходимо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будет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заново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поставить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вопрос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цели,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для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которой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они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создавались.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если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ситуация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гербов-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никами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рисованными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вполне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ясна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эти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дорогие,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богато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украшенные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манускрипты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были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предметами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роскоши,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признаком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статуса,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огда</w:t>
      </w:r>
      <w:r>
        <w:rPr>
          <w:rFonts w:ascii="KEFSRH+TimesNewRomanPSMT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маркёром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положения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обществе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его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заказчика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16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,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то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роль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блазонных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гербовни-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ков,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как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инструментов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герольдов,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ставится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под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вопрос: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кто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зачем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их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составлял?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8432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Таким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образом,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внимания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снова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требуют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источ-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843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ники,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как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те,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что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сих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пор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остаются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неизданными,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так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843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те,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многократно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переиздавались</w:t>
      </w:r>
      <w:r>
        <w:rPr>
          <w:rFonts w:ascii="KEFSRH+TimesNewRomanPSMT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анализирова-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843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лись,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первую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очередь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блазонные.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-1"/>
          <w:sz w:val="16"/>
        </w:rPr>
        <w:t>Рыжова</w:t>
      </w:r>
      <w:r>
        <w:rPr>
          <w:rFonts w:ascii="DRVACV+TimesNewRomanPS-ItalicMT"/>
          <w:color w:val="000000"/>
          <w:spacing w:val="31"/>
          <w:sz w:val="16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Д</w:t>
      </w:r>
      <w:r>
        <w:rPr>
          <w:rFonts w:ascii="Times New Roman"/>
          <w:i w:val="on"/>
          <w:color w:val="000000"/>
          <w:spacing w:val="0"/>
          <w:sz w:val="16"/>
        </w:rPr>
        <w:t>.</w:t>
      </w: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Гербовник</w:t>
      </w:r>
      <w:r>
        <w:rPr>
          <w:rFonts w:ascii="KEFSRH+TimesNewRomanPSMT"/>
          <w:color w:val="000000"/>
          <w:spacing w:val="3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как</w:t>
      </w:r>
      <w:r>
        <w:rPr>
          <w:rFonts w:ascii="KEFSRH+TimesNewRomanPSMT"/>
          <w:color w:val="000000"/>
          <w:spacing w:val="3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инструмент</w:t>
      </w:r>
      <w:r>
        <w:rPr>
          <w:rFonts w:ascii="KEFSRH+TimesNewRomanPSMT"/>
          <w:color w:val="000000"/>
          <w:spacing w:val="3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политического</w:t>
      </w:r>
      <w:r>
        <w:rPr>
          <w:rFonts w:ascii="KEFSRH+TimesNewRomanPSMT"/>
          <w:color w:val="000000"/>
          <w:spacing w:val="3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влияния</w:t>
      </w:r>
      <w:r>
        <w:rPr>
          <w:rFonts w:ascii="KEFSRH+TimesNewRomanPSMT"/>
          <w:color w:val="000000"/>
          <w:spacing w:val="29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5066" w:x="1411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16"/>
        </w:rPr>
        <w:t>эпоху</w:t>
      </w:r>
      <w:r>
        <w:rPr>
          <w:rFonts w:ascii="KEFSRH+TimesNewRomanPSMT"/>
          <w:color w:val="000000"/>
          <w:spacing w:val="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Эдуарда</w:t>
      </w:r>
      <w:r>
        <w:rPr>
          <w:rFonts w:ascii="KEFSRH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Signum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EFSRH+TimesNewRomanPSMT"/>
          <w:color w:val="000000"/>
          <w:spacing w:val="0"/>
          <w:sz w:val="16"/>
        </w:rPr>
        <w:t>/</w:t>
      </w:r>
      <w:r>
        <w:rPr>
          <w:rFonts w:ascii="KEFSRH+TimesNewRomanPSMT"/>
          <w:color w:val="000000"/>
          <w:spacing w:val="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16"/>
        </w:rPr>
        <w:t>Центр</w:t>
      </w:r>
      <w:r>
        <w:rPr>
          <w:rFonts w:ascii="KEFSRH+TimesNewRomanPSMT"/>
          <w:color w:val="000000"/>
          <w:spacing w:val="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гербоведческих</w:t>
      </w:r>
      <w:r>
        <w:rPr>
          <w:rFonts w:ascii="KEFSRH+TimesNewRomanPSMT"/>
          <w:color w:val="000000"/>
          <w:spacing w:val="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</w:t>
      </w:r>
      <w:r>
        <w:rPr>
          <w:rFonts w:ascii="KEFSRH+TimesNewRomanPSMT"/>
          <w:color w:val="000000"/>
          <w:spacing w:val="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генеалогических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5066" w:x="1411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исследований;</w:t>
      </w:r>
      <w:r>
        <w:rPr>
          <w:rFonts w:ascii="KEFSRH+TimesNewRomanPSMT"/>
          <w:color w:val="000000"/>
          <w:spacing w:val="125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Институт</w:t>
      </w:r>
      <w:r>
        <w:rPr>
          <w:rFonts w:ascii="KEFSRH+TimesNewRomanPSMT"/>
          <w:color w:val="000000"/>
          <w:spacing w:val="12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всеобщей</w:t>
      </w:r>
      <w:r>
        <w:rPr>
          <w:rFonts w:ascii="KEFSRH+TimesNewRomanPSMT"/>
          <w:color w:val="000000"/>
          <w:spacing w:val="12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истории</w:t>
      </w:r>
      <w:r>
        <w:rPr>
          <w:rFonts w:ascii="KEFSRH+TimesNewRomanPSMT"/>
          <w:color w:val="000000"/>
          <w:spacing w:val="12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16"/>
        </w:rPr>
        <w:t>РАН.</w:t>
      </w:r>
      <w:r>
        <w:rPr>
          <w:rFonts w:ascii="KEFSRH+TimesNewRomanPSMT"/>
          <w:color w:val="000000"/>
          <w:spacing w:val="13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Отв.</w:t>
      </w:r>
      <w:r>
        <w:rPr>
          <w:rFonts w:ascii="KEFSRH+TimesNewRomanPSMT"/>
          <w:color w:val="000000"/>
          <w:spacing w:val="12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ред.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5066" w:x="1411" w:y="9733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А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Черных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Вып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9.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М</w:t>
      </w:r>
      <w:r>
        <w:rPr>
          <w:rFonts w:ascii="Times New Roman"/>
          <w:color w:val="000000"/>
          <w:spacing w:val="0"/>
          <w:sz w:val="16"/>
        </w:rPr>
        <w:t>.: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ИВИ</w:t>
      </w:r>
      <w:r>
        <w:rPr>
          <w:rFonts w:ascii="KEFSRH+TimesNewRomanPSMT"/>
          <w:color w:val="000000"/>
          <w:spacing w:val="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7"/>
          <w:sz w:val="16"/>
        </w:rPr>
        <w:t>РАН,</w:t>
      </w:r>
      <w:r>
        <w:rPr>
          <w:rFonts w:ascii="KEFSRH+TimesNewRomanPSMT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2017.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44–45.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67.0500030517578pt;margin-top:481.399993896484pt;z-index:-3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Хорошим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примером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устаревшего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подхода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кон-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кретному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источнику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может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служить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«Песнь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об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осаде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Кэрлаверока»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Song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Caerlaverock</w:t>
      </w:r>
      <w:r>
        <w:rPr>
          <w:rFonts w:ascii="KEFSRH+TimesNewRomanPSMT"/>
          <w:color w:val="000000"/>
          <w:spacing w:val="1"/>
          <w:sz w:val="20"/>
        </w:rPr>
        <w:t>),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известный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хорошо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изученный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вторичный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гербовник,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привлекатель-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ный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тем,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его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оригинальный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текст,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один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немногих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сохранился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целиком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Гербовник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представляет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собой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поэму,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описываю-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щую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участников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войска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короля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Эдуарда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время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оса-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ды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замка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Кэрлаверок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Шотландии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/>
          <w:color w:val="000000"/>
          <w:spacing w:val="0"/>
          <w:sz w:val="20"/>
        </w:rPr>
        <w:t>1300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8"/>
          <w:sz w:val="20"/>
        </w:rPr>
        <w:t>г.,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этом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минимум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внимания</w:t>
      </w:r>
      <w:r>
        <w:rPr>
          <w:rFonts w:ascii="KEFSRH+TimesNewRomanPSMT"/>
          <w:color w:val="000000"/>
          <w:spacing w:val="6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автор</w:t>
      </w:r>
      <w:r>
        <w:rPr>
          <w:rFonts w:ascii="KEFSRH+TimesNewRomanPSMT"/>
          <w:color w:val="000000"/>
          <w:spacing w:val="6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уделил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событиям,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происхо-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дившим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осадном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лагере,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посвятил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свою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поэму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певанию</w:t>
      </w:r>
      <w:r>
        <w:rPr>
          <w:rFonts w:ascii="KEFSRH+TimesNewRomanPSMT"/>
          <w:color w:val="000000"/>
          <w:spacing w:val="1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достоинств</w:t>
      </w:r>
      <w:r>
        <w:rPr>
          <w:rFonts w:ascii="KEFSRH+TimesNewRomanPSMT"/>
          <w:color w:val="000000"/>
          <w:spacing w:val="1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английских</w:t>
      </w:r>
      <w:r>
        <w:rPr>
          <w:rFonts w:ascii="KEFSRH+TimesNewRomanPSMT"/>
          <w:color w:val="000000"/>
          <w:spacing w:val="1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рыцарей,</w:t>
      </w:r>
      <w:r>
        <w:rPr>
          <w:rFonts w:ascii="KEFSRH+TimesNewRomanPSMT"/>
          <w:color w:val="000000"/>
          <w:spacing w:val="1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каждого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представляя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имени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упоминая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его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герб.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Среди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следователей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блазона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принято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сравнивать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Песнь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ос-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тальными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имеющимися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блазонными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гербовниками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(из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которых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лишь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несколько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сохранились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оригинале)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считать,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гербовник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этот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является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живым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примером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того,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моменту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его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написания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геральдическая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лек-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сика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ещё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сложилась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полностью.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качестве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примера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обычно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приводятся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слова,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используемые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для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определе-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ния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тинктур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(то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есть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геральдических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цветов),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которые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Песни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показывают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большую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вариативность.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стоит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говорить,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тинктуры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это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отдельная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очень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специ-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фическая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часть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геральдической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терминологии,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которая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одной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стороны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привлекает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кажущейся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простотой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дования</w:t>
      </w:r>
      <w:r>
        <w:rPr>
          <w:rFonts w:ascii="KEFSRH+TimesNewRomanPSMT"/>
          <w:color w:val="000000"/>
          <w:spacing w:val="7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(ввиду</w:t>
      </w:r>
      <w:r>
        <w:rPr>
          <w:rFonts w:ascii="KEFSRH+TimesNewRomanPSMT"/>
          <w:color w:val="000000"/>
          <w:spacing w:val="7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ограниченного</w:t>
      </w:r>
      <w:r>
        <w:rPr>
          <w:rFonts w:ascii="KEFSRH+TimesNewRomanPSMT"/>
          <w:color w:val="000000"/>
          <w:spacing w:val="7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количества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7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сильной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обособленности)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другой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повергает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пучину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дования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цвéта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его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значения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направления,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популярно-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го</w:t>
      </w:r>
      <w:r>
        <w:rPr>
          <w:rFonts w:ascii="KEFSRH+TimesNewRomanPSMT"/>
          <w:color w:val="000000"/>
          <w:spacing w:val="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современной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науке,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но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слишком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сложного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мало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кому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удающемуся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должном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уровне.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Так,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вариатив-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ность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цветовых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обозначений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объясняется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поэтическим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языком,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желанием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автора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приукрасить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свой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текст.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Одна-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9"/>
          <w:sz w:val="20"/>
        </w:rPr>
        <w:t>ко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стоит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обратить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внимание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остальные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термины,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пользованные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поэме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они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приводятся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строго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соот-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ветствии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правилами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блазонирования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показывают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вариантов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синонимов.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Более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того,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они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отражают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труд-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ности,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которые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испытывал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автор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поисках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рифмы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конкретным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словам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виду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невозможности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заменить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синонимами,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что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говорит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том,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автор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осознавал,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2154" w:y="22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работает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уже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терминами.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340" w:x="4492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3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Более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того,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учитывая,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Песнь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об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осаде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Кэрла-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верока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KEFSRH+TimesNewRomanPSMT"/>
          <w:color w:val="000000"/>
          <w:spacing w:val="0"/>
          <w:sz w:val="20"/>
        </w:rPr>
        <w:t>,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является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всё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же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гербовником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вторичным,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то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сравнивать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его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следует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произведениями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подобными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ему,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тем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более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таковые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хорошо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известны,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например,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поэма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Жака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Бретеля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«Турнир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Шованси»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/>
          <w:color w:val="000000"/>
          <w:spacing w:val="0"/>
          <w:sz w:val="20"/>
        </w:rPr>
        <w:t>(Le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/>
          <w:color w:val="000000"/>
          <w:spacing w:val="0"/>
          <w:sz w:val="20"/>
        </w:rPr>
        <w:t>tournoi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/>
          <w:color w:val="000000"/>
          <w:spacing w:val="0"/>
          <w:sz w:val="20"/>
        </w:rPr>
        <w:t>de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Chauven</w:t>
      </w:r>
      <w:r>
        <w:rPr>
          <w:rFonts w:ascii="KEFSRH+TimesNewRomanPSMT"/>
          <w:color w:val="000000"/>
          <w:spacing w:val="0"/>
          <w:sz w:val="20"/>
        </w:rPr>
        <w:t>cy),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написанная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/>
          <w:color w:val="000000"/>
          <w:spacing w:val="1"/>
          <w:sz w:val="20"/>
        </w:rPr>
        <w:t>15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лет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ранее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/>
          <w:color w:val="000000"/>
          <w:spacing w:val="0"/>
          <w:sz w:val="20"/>
        </w:rPr>
        <w:t>1285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3"/>
          <w:sz w:val="20"/>
        </w:rPr>
        <w:t>г.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Гербы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Бретеля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занимают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значительно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меньше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места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повест-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вовании,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уступая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описаниям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самого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турнира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вечернего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досуга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участников.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Однако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«Турнир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Шованси»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содер-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жит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интересные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сведения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касательно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источника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блазонов: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Бретель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пишет,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сам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он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-2"/>
          <w:sz w:val="20"/>
        </w:rPr>
        <w:t>не</w:t>
      </w:r>
      <w:r>
        <w:rPr>
          <w:rFonts w:ascii="DRVACV+TimesNewRomanPS-ItalicMT"/>
          <w:color w:val="000000"/>
          <w:spacing w:val="24"/>
          <w:sz w:val="20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-2"/>
          <w:sz w:val="20"/>
        </w:rPr>
        <w:t>разбирается</w:t>
      </w:r>
      <w:r>
        <w:rPr>
          <w:rFonts w:ascii="DRVACV+TimesNewRomanPS-ItalicMT"/>
          <w:color w:val="000000"/>
          <w:spacing w:val="25"/>
          <w:sz w:val="20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0"/>
          <w:sz w:val="20"/>
        </w:rPr>
        <w:t>в</w:t>
      </w:r>
      <w:r>
        <w:rPr>
          <w:rFonts w:ascii="DRVACV+TimesNewRomanPS-ItalicMT"/>
          <w:color w:val="000000"/>
          <w:spacing w:val="22"/>
          <w:sz w:val="20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-2"/>
          <w:sz w:val="20"/>
        </w:rPr>
        <w:t>гербах</w:t>
      </w:r>
      <w:r>
        <w:rPr>
          <w:rFonts w:ascii="KEFSRH+TimesNewRomanPSMT"/>
          <w:color w:val="000000"/>
          <w:spacing w:val="0"/>
          <w:sz w:val="20"/>
        </w:rPr>
        <w:t>,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этому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спросил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герольда,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«потому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он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знал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мог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862" w:x="1361" w:y="36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сказать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4321" w:x="2158" w:y="36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1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гербах</w:t>
      </w:r>
      <w:r>
        <w:rPr>
          <w:rFonts w:ascii="KEFSRH+TimesNewRomanPSMT"/>
          <w:color w:val="000000"/>
          <w:spacing w:val="1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рыцарстве,</w:t>
      </w:r>
      <w:r>
        <w:rPr>
          <w:rFonts w:ascii="KEFSRH+TimesNewRomanPSMT"/>
          <w:color w:val="000000"/>
          <w:spacing w:val="1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знал</w:t>
      </w:r>
      <w:r>
        <w:rPr>
          <w:rFonts w:ascii="KEFSRH+TimesNewRomanPSMT"/>
          <w:color w:val="000000"/>
          <w:spacing w:val="1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молодых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38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бакалавров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17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».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Описания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щитов,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которые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следуют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дальше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38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тексте,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фактически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являются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блазонами: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они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содержат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38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специфическую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геральдическую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6"/>
          <w:sz w:val="20"/>
        </w:rPr>
        <w:t>лексику,</w:t>
      </w:r>
      <w:r>
        <w:rPr>
          <w:rFonts w:ascii="KEFSRH+TimesNewRomanPSMT"/>
          <w:color w:val="000000"/>
          <w:spacing w:val="7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сохраняют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38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синтаксическую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структуру.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4756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некоторых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гербах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присутствуют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неточности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как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лексического,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так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фактологического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характера,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ста-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вит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перед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нами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ещё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один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актуальный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вопрос,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неразрывно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связанный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проблемой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авторства: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чьи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ошибки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мы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читаем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поэме?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Ошибки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того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герольда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или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ошибки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самого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Бре-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теля,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неверно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записавшего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-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его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слов?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4756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Кто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был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повинен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неточностях,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он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остаёт-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ся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современником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текста.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Однако</w:t>
      </w:r>
      <w:r>
        <w:rPr>
          <w:rFonts w:ascii="KEFSRH+TimesNewRomanPSMT"/>
          <w:color w:val="000000"/>
          <w:spacing w:val="7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вопрос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становится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сложнее,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если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говорить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гербовниках,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сохранивших-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421" w:x="1361" w:y="682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4786" w:x="1691" w:y="682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9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оригинале</w:t>
      </w:r>
      <w:r>
        <w:rPr>
          <w:rFonts w:ascii="KEFSRH+TimesNewRomanPSMT"/>
          <w:color w:val="000000"/>
          <w:spacing w:val="9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9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известных</w:t>
      </w:r>
      <w:r>
        <w:rPr>
          <w:rFonts w:ascii="KEFSRH+TimesNewRomanPSMT"/>
          <w:color w:val="000000"/>
          <w:spacing w:val="9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</w:t>
      </w:r>
      <w:r>
        <w:rPr>
          <w:rFonts w:ascii="KEFSRH+TimesNewRomanPSMT"/>
          <w:color w:val="000000"/>
          <w:spacing w:val="9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копиям</w:t>
      </w:r>
      <w:r>
        <w:rPr>
          <w:rFonts w:ascii="KEFSRH+TimesNewRomanPSMT"/>
          <w:color w:val="000000"/>
          <w:spacing w:val="10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герольдов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XVI-XVII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вв.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Если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блазоны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этих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гербовников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могли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быть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записаны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самими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герольдами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(что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мы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предполо-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жили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выше),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только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их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слов,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наличие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переписчика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добавляет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исследуемому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тексту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третьего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(sic)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автора.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говорит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нам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это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том,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таком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контексте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«Песнь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об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осаде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Кэрлаверока»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«Турнир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Шованси»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источ-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ники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намного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более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надёжные,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нежели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многие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гербов-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ники,</w:t>
      </w:r>
      <w:r>
        <w:rPr>
          <w:rFonts w:ascii="KEFSRH+TimesNewRomanPSMT"/>
          <w:color w:val="000000"/>
          <w:spacing w:val="9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которые</w:t>
      </w:r>
      <w:r>
        <w:rPr>
          <w:rFonts w:ascii="KEFSRH+TimesNewRomanPSMT"/>
          <w:color w:val="000000"/>
          <w:spacing w:val="9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считаются</w:t>
      </w:r>
      <w:r>
        <w:rPr>
          <w:rFonts w:ascii="KEFSRH+TimesNewRomanPSMT"/>
          <w:color w:val="000000"/>
          <w:spacing w:val="9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«первичными»?</w:t>
      </w:r>
      <w:r>
        <w:rPr>
          <w:rFonts w:ascii="KEFSRH+TimesNewRomanPSMT"/>
          <w:color w:val="000000"/>
          <w:spacing w:val="9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Подобный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подход,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как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может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показаться,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отпугнёт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исследователей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ещё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больше,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так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как</w:t>
      </w:r>
      <w:r>
        <w:rPr>
          <w:rFonts w:ascii="KEFSRH+TimesNewRomanPSMT"/>
          <w:color w:val="000000"/>
          <w:spacing w:val="5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дополнительно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сузит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круг</w:t>
      </w:r>
      <w:r>
        <w:rPr>
          <w:rFonts w:ascii="KEFSRH+TimesNewRomanPSMT"/>
          <w:color w:val="000000"/>
          <w:spacing w:val="5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без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того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немногочисленных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источников,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возможно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0" w:y="705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откроет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новые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горизонты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подходы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проблеме.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«Pour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ce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qu’il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suet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parler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a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moi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/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D’armes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et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chevalerie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/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Et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cognut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la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4171" w:x="1502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bachelerie»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6"/>
          <w:sz w:val="16"/>
        </w:rPr>
        <w:t>(v.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302-306).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Bretel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1"/>
          <w:sz w:val="16"/>
        </w:rPr>
        <w:t>J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Le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Tournoi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Chauvency.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67.0500030517578pt;margin-top:499.799987792969pt;z-index:-4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0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Так,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например,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уже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описанное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выше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внимание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нарративным,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«вторичным»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даже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вовсе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негеральдиче-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ским</w:t>
      </w:r>
      <w:r>
        <w:rPr>
          <w:rFonts w:ascii="KEFSRH+TimesNewRomanPSMT"/>
          <w:color w:val="000000"/>
          <w:spacing w:val="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источникам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также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открывает</w:t>
      </w:r>
      <w:r>
        <w:rPr>
          <w:rFonts w:ascii="KEFSRH+TimesNewRomanPSMT"/>
          <w:color w:val="000000"/>
          <w:spacing w:val="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перспективы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разви-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тия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исследования.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Трудно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переоценить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значение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нарра-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тивных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источников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для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исследования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пред-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шествующего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периода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XII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первой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половины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вв.,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</w:t>
      </w:r>
      <w:r>
        <w:rPr>
          <w:rFonts w:ascii="KEFSRH+TimesNewRomanPSMT"/>
          <w:color w:val="000000"/>
          <w:spacing w:val="4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скудости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изобразительных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источников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абсолют-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ном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отсутствии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геральдических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документов.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теме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литературе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об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ращались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мало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исследователей: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Л.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Були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де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Ледэн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18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,</w:t>
      </w:r>
      <w:r>
        <w:rPr>
          <w:rFonts w:ascii="KEFSRH+TimesNewRomanPSMT"/>
          <w:color w:val="000000"/>
          <w:spacing w:val="7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предприняв-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ший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попытку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собрать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самые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ранние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имеющиеся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описа-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ния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геральдических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щитов,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том</w:t>
      </w:r>
      <w:r>
        <w:rPr>
          <w:rFonts w:ascii="KEFSRH+TimesNewRomanPSMT"/>
          <w:color w:val="000000"/>
          <w:spacing w:val="5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числе</w:t>
      </w:r>
      <w:r>
        <w:rPr>
          <w:rFonts w:ascii="KEFSRH+TimesNewRomanPSMT"/>
          <w:color w:val="000000"/>
          <w:spacing w:val="5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упоминаю-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щиеся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во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французских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романах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начиная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/>
          <w:color w:val="000000"/>
          <w:spacing w:val="1"/>
          <w:sz w:val="20"/>
        </w:rPr>
        <w:t>XI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в.;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П.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Адан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Эвен,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-11"/>
          <w:sz w:val="20"/>
        </w:rPr>
        <w:t>к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оторый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исследовал</w:t>
      </w:r>
      <w:r>
        <w:rPr>
          <w:rFonts w:ascii="KEFSRH+TimesNewRomanPSMT"/>
          <w:color w:val="000000"/>
          <w:spacing w:val="6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гербы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героев</w:t>
      </w:r>
      <w:r>
        <w:rPr>
          <w:rFonts w:ascii="KEFSRH+TimesNewRomanPSMT"/>
          <w:color w:val="000000"/>
          <w:spacing w:val="6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«Романе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Трое»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19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.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Вопроса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рыцарей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Круглог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fldChar w:fldCharType="end"/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стола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романах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Кретьена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де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Труа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касался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Пастуро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20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.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На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ральдический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язык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романе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«Турнир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Антихриста»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об-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ратил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внимание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М.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Принэ,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пытаясь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найти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следы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класси-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ческого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блазона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литера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ту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ре,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предшествующей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появле-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нию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первых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гербовников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Однако</w:t>
      </w:r>
      <w:r>
        <w:rPr>
          <w:rFonts w:ascii="KEFSRH+TimesNewRomanPSMT"/>
          <w:color w:val="000000"/>
          <w:spacing w:val="7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практически</w:t>
      </w:r>
      <w:r>
        <w:rPr>
          <w:rFonts w:ascii="KEFSRH+TimesNewRomanPSMT"/>
          <w:color w:val="000000"/>
          <w:spacing w:val="6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все</w:t>
      </w:r>
      <w:r>
        <w:rPr>
          <w:rFonts w:ascii="KEFSRH+TimesNewRomanPSMT"/>
          <w:color w:val="000000"/>
          <w:spacing w:val="6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эти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работы,</w:t>
      </w:r>
      <w:r>
        <w:rPr>
          <w:rFonts w:ascii="KEFSRH+TimesNewRomanPSMT"/>
          <w:color w:val="000000"/>
          <w:spacing w:val="6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бесспорно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ценные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своём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конечном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результате,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итоге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становились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лишь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ещё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одним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подтверждением</w:t>
      </w:r>
      <w:r>
        <w:rPr>
          <w:rFonts w:ascii="KEFSRH+TimesNewRomanPSMT"/>
          <w:color w:val="000000"/>
          <w:spacing w:val="4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того,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4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геральдика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существовала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уже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/>
          <w:color w:val="000000"/>
          <w:spacing w:val="-4"/>
          <w:sz w:val="20"/>
        </w:rPr>
        <w:t>1150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6"/>
          <w:sz w:val="20"/>
        </w:rPr>
        <w:t>г.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Но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современное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исследование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уже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требует</w:t>
      </w:r>
      <w:r>
        <w:rPr>
          <w:rFonts w:ascii="KEFSRH+TimesNewRomanPSMT"/>
          <w:color w:val="000000"/>
          <w:spacing w:val="4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иной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постановки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вопроса,</w:t>
      </w:r>
      <w:r>
        <w:rPr>
          <w:rFonts w:ascii="KEFSRH+TimesNewRomanPSMT"/>
          <w:color w:val="000000"/>
          <w:spacing w:val="4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а</w:t>
      </w:r>
      <w:r>
        <w:rPr>
          <w:rFonts w:ascii="KEFSRH+TimesNewRomanPSMT"/>
          <w:color w:val="000000"/>
          <w:spacing w:val="4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именно</w:t>
      </w:r>
      <w:r>
        <w:rPr>
          <w:rFonts w:ascii="KEFSRH+TimesNewRomanPSMT"/>
          <w:color w:val="000000"/>
          <w:spacing w:val="4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какой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она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была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-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как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её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воспринимали</w:t>
      </w:r>
      <w:r>
        <w:rPr>
          <w:rFonts w:ascii="KEFSRH+TimesNewRomanPSMT"/>
          <w:color w:val="000000"/>
          <w:spacing w:val="-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современники?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569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Совершенно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новому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взглянул</w:t>
      </w:r>
      <w:r>
        <w:rPr>
          <w:rFonts w:ascii="KEFSRH+TimesNewRomanPSMT"/>
          <w:color w:val="000000"/>
          <w:spacing w:val="6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вопрос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ральдической</w:t>
      </w:r>
      <w:r>
        <w:rPr>
          <w:rFonts w:ascii="KEFSRH+TimesNewRomanPSMT"/>
          <w:color w:val="000000"/>
          <w:spacing w:val="5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лексики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5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автор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одной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из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приведённых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выше</w:t>
      </w:r>
      <w:r>
        <w:rPr>
          <w:rFonts w:ascii="KEFSRH+TimesNewRomanPSMT"/>
          <w:color w:val="000000"/>
          <w:spacing w:val="6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хронологий,</w:t>
      </w:r>
      <w:r>
        <w:rPr>
          <w:rFonts w:ascii="KEFSRH+TimesNewRomanPSMT"/>
          <w:color w:val="000000"/>
          <w:spacing w:val="7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Д’</w:t>
      </w:r>
      <w:r>
        <w:rPr>
          <w:rFonts w:ascii="Times New Roman"/>
          <w:color w:val="000000"/>
          <w:spacing w:val="0"/>
          <w:sz w:val="20"/>
        </w:rPr>
        <w:t>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Болтон,</w:t>
      </w:r>
      <w:r>
        <w:rPr>
          <w:rFonts w:ascii="KEFSRH+TimesNewRomanPSMT"/>
          <w:color w:val="000000"/>
          <w:spacing w:val="7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разделив</w:t>
      </w:r>
      <w:r>
        <w:rPr>
          <w:rFonts w:ascii="KEFSRH+TimesNewRomanPSMT"/>
          <w:color w:val="000000"/>
          <w:spacing w:val="7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иче-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2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скую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лексику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таксономическую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специальную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2155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077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Bouly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Lesdain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Études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héraldiques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sur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XIIe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siècle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Annuaire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du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Conseil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héraldique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France.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Paris,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1907.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185–244.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Adam-Even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P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usages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héraldiques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milieu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du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XIIe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siècle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d’après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Roman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Troie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Benoit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Sainte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Maure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littérature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contempo-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raine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-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Archivum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heraldicum.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1963.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18–29.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Pastaureau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M.</w:t>
      </w:r>
      <w:r>
        <w:rPr>
          <w:rFonts w:ascii="Times New Roman"/>
          <w:i w:val="o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armoiries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arthuriennes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Manuscripts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Chrétien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Troyes.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Vol.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2.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Amsterdam: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Rodopi,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1993.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245–262.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Prinet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Le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language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héraldique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dans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Tournoiement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Antéchrist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//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Bibliothèque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l’École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chartres.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83.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1922.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9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</w:rPr>
        <w:t>45–53.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Понятие</w:t>
      </w:r>
      <w:r>
        <w:rPr>
          <w:rFonts w:ascii="KEFSRH+TimesNewRomanPSMT"/>
          <w:color w:val="000000"/>
          <w:spacing w:val="3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таксономической</w:t>
      </w:r>
      <w:r>
        <w:rPr>
          <w:rFonts w:ascii="KEFSRH+TimesNewRomanPSMT"/>
          <w:color w:val="000000"/>
          <w:spacing w:val="3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терминологии</w:t>
      </w:r>
      <w:r>
        <w:rPr>
          <w:rFonts w:ascii="KEFSRH+TimesNewRomanPSMT"/>
          <w:color w:val="000000"/>
          <w:spacing w:val="3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геральдики</w:t>
      </w:r>
      <w:r>
        <w:rPr>
          <w:rFonts w:ascii="KEFSRH+TimesNewRomanPSMT"/>
          <w:color w:val="000000"/>
          <w:spacing w:val="3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было</w:t>
      </w:r>
      <w:r>
        <w:rPr>
          <w:rFonts w:ascii="KEFSRH+TimesNewRomanPSMT"/>
          <w:color w:val="000000"/>
          <w:spacing w:val="3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введено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Д’А.</w:t>
      </w:r>
      <w:r>
        <w:rPr>
          <w:rFonts w:ascii="KEFSRH+TimesNewRomanPSMT"/>
          <w:color w:val="000000"/>
          <w:spacing w:val="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Болтоном</w:t>
      </w:r>
      <w:r>
        <w:rPr>
          <w:rFonts w:ascii="KEFSRH+TimesNewRomanPSMT"/>
          <w:color w:val="000000"/>
          <w:spacing w:val="17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для</w:t>
      </w:r>
      <w:r>
        <w:rPr>
          <w:rFonts w:ascii="KEFSRH+TimesNewRomanPSMT"/>
          <w:color w:val="000000"/>
          <w:spacing w:val="15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обозначения</w:t>
      </w:r>
      <w:r>
        <w:rPr>
          <w:rFonts w:ascii="KEFSRH+TimesNewRomanPSMT"/>
          <w:color w:val="000000"/>
          <w:spacing w:val="18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«технических»</w:t>
      </w:r>
      <w:r>
        <w:rPr>
          <w:rFonts w:ascii="KEFSRH+TimesNewRomanPSMT"/>
          <w:color w:val="000000"/>
          <w:spacing w:val="1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терминов,</w:t>
      </w:r>
      <w:r>
        <w:rPr>
          <w:rFonts w:ascii="KEFSRH+TimesNewRomanPSMT"/>
          <w:color w:val="000000"/>
          <w:spacing w:val="16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называю-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EFSRH+TimesNewRomanPSMT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щих</w:t>
      </w:r>
      <w:r>
        <w:rPr>
          <w:rFonts w:ascii="KEFSRH+TimesNewRomanPSMT"/>
          <w:color w:val="000000"/>
          <w:spacing w:val="33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16"/>
        </w:rPr>
        <w:t>основные</w:t>
      </w:r>
      <w:r>
        <w:rPr>
          <w:rFonts w:ascii="KEFSRH+TimesNewRomanPSMT"/>
          <w:color w:val="000000"/>
          <w:spacing w:val="3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классифицирующие</w:t>
      </w:r>
      <w:r>
        <w:rPr>
          <w:rFonts w:ascii="KEFSRH+TimesNewRomanPSMT"/>
          <w:color w:val="000000"/>
          <w:spacing w:val="3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понятия:</w:t>
      </w:r>
      <w:r>
        <w:rPr>
          <w:rFonts w:ascii="KEFSRH+TimesNewRomanPSMT"/>
          <w:color w:val="000000"/>
          <w:spacing w:val="3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«герб»,</w:t>
      </w:r>
      <w:r>
        <w:rPr>
          <w:rFonts w:ascii="KEFSRH+TimesNewRomanPSMT"/>
          <w:color w:val="000000"/>
          <w:spacing w:val="3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«геральдика»,</w:t>
      </w:r>
      <w:r>
        <w:rPr>
          <w:rFonts w:ascii="KEFSRH+TimesNewRomanPSMT"/>
          <w:color w:val="000000"/>
          <w:spacing w:val="0"/>
          <w:sz w:val="16"/>
        </w:rPr>
      </w:r>
    </w:p>
    <w:p>
      <w:pPr>
        <w:pStyle w:val="Normal"/>
        <w:framePr w:w="4694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«гербовник»,</w:t>
      </w:r>
      <w:r>
        <w:rPr>
          <w:rFonts w:ascii="KEFSRH+TimesNewRomanPSMT"/>
          <w:color w:val="000000"/>
          <w:spacing w:val="2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«герольд»</w:t>
      </w:r>
      <w:r>
        <w:rPr>
          <w:rFonts w:ascii="KEFSRH+TimesNewRomanPSMT"/>
          <w:color w:val="000000"/>
          <w:spacing w:val="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и</w:t>
      </w:r>
      <w:r>
        <w:rPr>
          <w:rFonts w:ascii="KEFSRH+TimesNewRomanPSMT"/>
          <w:color w:val="000000"/>
          <w:spacing w:val="-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16"/>
        </w:rPr>
        <w:t>так</w:t>
      </w:r>
      <w:r>
        <w:rPr>
          <w:rFonts w:ascii="KEFSRH+TimesNewRomanPSMT"/>
          <w:color w:val="000000"/>
          <w:spacing w:val="0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далее.</w:t>
      </w:r>
      <w:r>
        <w:rPr>
          <w:rFonts w:ascii="KEFSRH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Boulton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D’A.J.D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140.100006103516pt;margin-top:476.799987792969pt;z-index:-47;width:5.55000019073486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71.600006103516pt;margin-top:476.799987792969pt;z-index:-51;width:6.84999990463257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06.75pt;margin-top:398.600006103516pt;z-index:-5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Таким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образом,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ответ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вопрос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есть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или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нет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ческая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лексика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каком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либо</w:t>
      </w:r>
      <w:r>
        <w:rPr>
          <w:rFonts w:ascii="KEFSRH+TimesNewRomanPSMT"/>
          <w:color w:val="000000"/>
          <w:spacing w:val="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произведении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сводится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более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однозначному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ответу,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который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состоит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том,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2"/>
          <w:sz w:val="20"/>
        </w:rPr>
        <w:t>если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там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нет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описаний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конкретных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изображений</w:t>
      </w:r>
      <w:r>
        <w:rPr>
          <w:rFonts w:ascii="KEFSRH+TimesNewRomanPSMT"/>
          <w:color w:val="000000"/>
          <w:spacing w:val="3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пользованием</w:t>
      </w:r>
      <w:r>
        <w:rPr>
          <w:rFonts w:ascii="KEFSRH+TimesNewRomanPSMT"/>
          <w:color w:val="000000"/>
          <w:spacing w:val="1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терминов,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то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там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нет.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Но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он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обратил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внимание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то,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что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до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того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как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«armes»</w:t>
      </w:r>
      <w:r>
        <w:rPr>
          <w:rFonts w:ascii="Times New Roman"/>
          <w:i w:val="on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закре-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пилось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французском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языке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для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обозначения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понятия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340" w:x="1361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DRVACV+TimesNewRomanPS-ItalicMT"/>
          <w:color w:val="000000"/>
          <w:spacing w:val="0"/>
          <w:sz w:val="20"/>
        </w:rPr>
      </w:pPr>
      <w:r>
        <w:rPr>
          <w:rFonts w:ascii="DRVACV+TimesNewRomanPS-ItalicMT" w:hAnsi="DRVACV+TimesNewRomanPS-ItalicMT" w:cs="DRVACV+TimesNewRomanPS-ItalicMT"/>
          <w:color w:val="000000"/>
          <w:spacing w:val="0"/>
          <w:sz w:val="20"/>
        </w:rPr>
        <w:t>«</w:t>
      </w:r>
      <w:r>
        <w:rPr>
          <w:rFonts w:ascii="DRVACV+TimesNewRomanPS-ItalicMT"/>
          <w:color w:val="000000"/>
          <w:spacing w:val="0"/>
          <w:sz w:val="20"/>
        </w:rPr>
      </w:r>
    </w:p>
    <w:p>
      <w:pPr>
        <w:pStyle w:val="Normal"/>
        <w:framePr w:w="5016" w:x="1461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DRVACV+TimesNewRomanPS-ItalicMT" w:hAnsi="DRVACV+TimesNewRomanPS-ItalicMT" w:cs="DRVACV+TimesNewRomanPS-ItalicMT"/>
          <w:color w:val="000000"/>
          <w:spacing w:val="0"/>
          <w:sz w:val="20"/>
        </w:rPr>
        <w:t>герба»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этом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значении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могли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использоваться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другие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763" w:x="1361" w:y="26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слова.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460" w:x="1928" w:y="2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Таким</w:t>
      </w:r>
      <w:r>
        <w:rPr>
          <w:rFonts w:ascii="KEFSRH+TimesNewRomanPSMT"/>
          <w:color w:val="000000"/>
          <w:spacing w:val="1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образом,</w:t>
      </w:r>
      <w:r>
        <w:rPr>
          <w:rFonts w:ascii="KEFSRH+TimesNewRomanPSMT"/>
          <w:color w:val="000000"/>
          <w:spacing w:val="11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работая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172" w:x="4306" w:y="2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10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текстами</w:t>
      </w:r>
      <w:r>
        <w:rPr>
          <w:rFonts w:ascii="KEFSRH+TimesNewRomanPSMT"/>
          <w:color w:val="000000"/>
          <w:spacing w:val="1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Кретьена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31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де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Труа,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не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лавируя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между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банальными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«есть»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«нет»,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314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базе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именно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лексического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исследования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удалось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прийти</w:t>
      </w:r>
      <w:r>
        <w:rPr>
          <w:rFonts w:ascii="KEFSRH+TimesNewRomanPSMT"/>
          <w:color w:val="000000"/>
          <w:spacing w:val="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314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7"/>
          <w:sz w:val="20"/>
        </w:rPr>
        <w:t>выводу,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что,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возможно,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автор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описывает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некоторый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спо-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314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соб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визуальный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идентификации</w:t>
      </w:r>
      <w:r>
        <w:rPr>
          <w:rFonts w:ascii="KEFSRH+TimesNewRomanPSMT"/>
          <w:color w:val="000000"/>
          <w:spacing w:val="42"/>
          <w:sz w:val="20"/>
        </w:rPr>
        <w:t xml:space="preserve"> </w:t>
      </w:r>
      <w:r>
        <w:rPr>
          <w:rFonts w:ascii="KEFSRH+TimesNewRomanPSMT"/>
          <w:color w:val="000000"/>
          <w:spacing w:val="-1"/>
          <w:sz w:val="20"/>
        </w:rPr>
        <w:t>(</w:t>
      </w:r>
      <w:r>
        <w:rPr>
          <w:rFonts w:ascii="DRVACV+TimesNewRomanPS-ItalicMT" w:hAnsi="DRVACV+TimesNewRomanPS-ItalicMT" w:cs="DRVACV+TimesNewRomanPS-ItalicMT"/>
          <w:color w:val="000000"/>
          <w:spacing w:val="-2"/>
          <w:sz w:val="20"/>
        </w:rPr>
        <w:t>с</w:t>
      </w:r>
      <w:r>
        <w:rPr>
          <w:rFonts w:ascii="Times New Roman"/>
          <w:i w:val="on"/>
          <w:color w:val="000000"/>
          <w:spacing w:val="-2"/>
          <w:sz w:val="20"/>
        </w:rPr>
        <w:t>ognoissanc</w:t>
      </w:r>
      <w:r>
        <w:rPr>
          <w:rFonts w:ascii="DRVACV+TimesNewRomanPS-ItalicMT" w:hAnsi="DRVACV+TimesNewRomanPS-ItalicMT" w:cs="DRVACV+TimesNewRomanPS-ItalicMT"/>
          <w:color w:val="000000"/>
          <w:spacing w:val="-3"/>
          <w:sz w:val="20"/>
        </w:rPr>
        <w:t>е)</w:t>
      </w:r>
      <w:r>
        <w:rPr>
          <w:rFonts w:ascii="KEFSRH+TimesNewRomanPSMT"/>
          <w:color w:val="000000"/>
          <w:spacing w:val="0"/>
          <w:sz w:val="20"/>
        </w:rPr>
        <w:t>,</w:t>
      </w:r>
      <w:r>
        <w:rPr>
          <w:rFonts w:ascii="KEFSRH+TimesNewRomanPSMT"/>
          <w:color w:val="000000"/>
          <w:spacing w:val="4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предше-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314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ствовавший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гербам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7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трансформировавшийся</w:t>
      </w:r>
      <w:r>
        <w:rPr>
          <w:rFonts w:ascii="KEFSRH+TimesNewRomanPSMT"/>
          <w:color w:val="000000"/>
          <w:spacing w:val="7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7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непо-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314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средственно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геральдический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во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время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жиз</w:t>
      </w:r>
      <w:r>
        <w:fldChar w:fldCharType="end"/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ни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автора,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31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зафиксировалось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тексте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его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романов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23</w:t>
      </w:r>
      <w:r>
        <w:fldChar w:fldCharType="end"/>
      </w:r>
      <w:r>
        <w:rPr>
          <w:rFonts w:ascii="KEFSRH+TimesNewRomanPSMT"/>
          <w:color w:val="000000"/>
          <w:spacing w:val="0"/>
          <w:sz w:val="20"/>
        </w:rPr>
        <w:t>.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Работа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други-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3147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ми</w:t>
      </w:r>
      <w:r>
        <w:rPr>
          <w:rFonts w:ascii="KEFSRH+TimesNewRomanPSMT"/>
          <w:color w:val="000000"/>
          <w:spacing w:val="-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текстами</w:t>
      </w:r>
      <w:r>
        <w:rPr>
          <w:rFonts w:ascii="KEFSRH+TimesNewRomanPSMT"/>
          <w:color w:val="000000"/>
          <w:spacing w:val="-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этого</w:t>
      </w:r>
      <w:r>
        <w:rPr>
          <w:rFonts w:ascii="KEFSRH+TimesNewRomanPSMT"/>
          <w:color w:val="000000"/>
          <w:spacing w:val="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периода</w:t>
      </w:r>
      <w:r>
        <w:rPr>
          <w:rFonts w:ascii="KEFSRH+TimesNewRomanPSMT"/>
          <w:color w:val="000000"/>
          <w:spacing w:val="-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ещё</w:t>
      </w:r>
      <w:r>
        <w:rPr>
          <w:rFonts w:ascii="KEFSRH+TimesNewRomanPSMT"/>
          <w:color w:val="000000"/>
          <w:spacing w:val="-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только</w:t>
      </w:r>
      <w:r>
        <w:rPr>
          <w:rFonts w:ascii="KEFSRH+TimesNewRomanPSMT"/>
          <w:color w:val="000000"/>
          <w:spacing w:val="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предстоит.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4550" w:x="1929" w:y="49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Вот</w:t>
      </w:r>
      <w:r>
        <w:rPr>
          <w:rFonts w:ascii="KEFSRH+TimesNewRomanPSMT"/>
          <w:color w:val="000000"/>
          <w:spacing w:val="3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лишь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некоторые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из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возможных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направлений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521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дальнейшего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исследования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ранней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геральдики,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требую-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521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щие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пристального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внимания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исследователей.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Современ-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521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ный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уровень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геральдической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науки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способен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давать</w:t>
      </w:r>
      <w:r>
        <w:rPr>
          <w:rFonts w:ascii="KEFSRH+TimesNewRomanPSMT"/>
          <w:color w:val="000000"/>
          <w:spacing w:val="2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от-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521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веты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на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куда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более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сложные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точно</w:t>
      </w:r>
      <w:r>
        <w:rPr>
          <w:rFonts w:ascii="KEFSRH+TimesNewRomanPSMT"/>
          <w:color w:val="000000"/>
          <w:spacing w:val="3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поставленные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521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просы.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Однако</w:t>
      </w:r>
      <w:r>
        <w:rPr>
          <w:rFonts w:ascii="KEFSRH+TimesNewRomanPSMT"/>
          <w:color w:val="000000"/>
          <w:spacing w:val="6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чтобы</w:t>
      </w:r>
      <w:r>
        <w:rPr>
          <w:rFonts w:ascii="KEFSRH+TimesNewRomanPSMT"/>
          <w:color w:val="000000"/>
          <w:spacing w:val="5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задать</w:t>
      </w:r>
      <w:r>
        <w:rPr>
          <w:rFonts w:ascii="KEFSRH+TimesNewRomanPSMT"/>
          <w:color w:val="000000"/>
          <w:spacing w:val="5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эти</w:t>
      </w:r>
      <w:r>
        <w:rPr>
          <w:rFonts w:ascii="KEFSRH+TimesNewRomanPSMT"/>
          <w:color w:val="000000"/>
          <w:spacing w:val="5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1"/>
          <w:sz w:val="20"/>
        </w:rPr>
        <w:t>вопросы,</w:t>
      </w:r>
      <w:r>
        <w:rPr>
          <w:rFonts w:ascii="KEFSRH+TimesNewRomanPSMT"/>
          <w:color w:val="000000"/>
          <w:spacing w:val="5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вспоминая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8" w:x="1361" w:y="63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слова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5"/>
          <w:sz w:val="20"/>
        </w:rPr>
        <w:t>Р.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Шекли,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«нужно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знать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большую</w:t>
      </w:r>
      <w:r>
        <w:rPr>
          <w:rFonts w:ascii="KEFSRH+TimesNewRomanPSMT"/>
          <w:color w:val="000000"/>
          <w:spacing w:val="1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часть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ответа».</w:t>
      </w:r>
      <w:r>
        <w:rPr>
          <w:rFonts w:ascii="KEFSRH+TimesNewRomanPSMT"/>
          <w:color w:val="000000"/>
          <w:spacing w:val="1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240" w:x="4179" w:y="640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́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7" w:x="1361" w:y="659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нашем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случае</w:t>
      </w:r>
      <w:r>
        <w:rPr>
          <w:rFonts w:ascii="KEFSRH+TimesNewRomanPSMT"/>
          <w:color w:val="000000"/>
          <w:spacing w:val="2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это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означает</w:t>
      </w:r>
      <w:r>
        <w:rPr>
          <w:rFonts w:ascii="KEFSRH+TimesNewRomanPSMT"/>
          <w:color w:val="000000"/>
          <w:spacing w:val="2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повышение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осведомлённости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682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о</w:t>
      </w:r>
      <w:r>
        <w:rPr>
          <w:rFonts w:ascii="KEFSRH+TimesNewRomanPSMT"/>
          <w:color w:val="000000"/>
          <w:spacing w:val="3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современных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достижениях</w:t>
      </w:r>
      <w:r>
        <w:rPr>
          <w:rFonts w:ascii="KEFSRH+TimesNewRomanPSMT"/>
          <w:color w:val="000000"/>
          <w:spacing w:val="3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отечественного</w:t>
      </w:r>
      <w:r>
        <w:rPr>
          <w:rFonts w:ascii="KEFSRH+TimesNewRomanPSMT"/>
          <w:color w:val="000000"/>
          <w:spacing w:val="3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зарубеж-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682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ного</w:t>
      </w:r>
      <w:r>
        <w:rPr>
          <w:rFonts w:ascii="KEFSRH+TimesNewRomanPSMT"/>
          <w:color w:val="000000"/>
          <w:spacing w:val="2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гербоведения,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предотвращение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повторения</w:t>
      </w:r>
      <w:r>
        <w:rPr>
          <w:rFonts w:ascii="KEFSRH+TimesNewRomanPSMT"/>
          <w:color w:val="000000"/>
          <w:spacing w:val="2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из</w:t>
      </w:r>
      <w:r>
        <w:rPr>
          <w:rFonts w:ascii="KEFSRH+TimesNewRomanPSMT"/>
          <w:color w:val="000000"/>
          <w:spacing w:val="2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изда-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682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ния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в</w:t>
      </w:r>
      <w:r>
        <w:rPr>
          <w:rFonts w:ascii="KEFSRH+TimesNewRomanPSMT"/>
          <w:color w:val="000000"/>
          <w:spacing w:val="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издание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устаревших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представлений.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Одним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из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глав-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682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ных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методов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современного</w:t>
      </w:r>
      <w:r>
        <w:rPr>
          <w:rFonts w:ascii="KEFSRH+TimesNewRomanPSMT"/>
          <w:color w:val="000000"/>
          <w:spacing w:val="1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геральдиста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должен</w:t>
      </w:r>
      <w:r>
        <w:rPr>
          <w:rFonts w:ascii="KEFSRH+TimesNewRomanPSMT"/>
          <w:color w:val="000000"/>
          <w:spacing w:val="1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стать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682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торический</w:t>
      </w:r>
      <w:r>
        <w:rPr>
          <w:rFonts w:ascii="KEFSRH+TimesNewRomanPSMT"/>
          <w:color w:val="000000"/>
          <w:spacing w:val="6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подход</w:t>
      </w:r>
      <w:r>
        <w:rPr>
          <w:rFonts w:ascii="KEFSRH+TimesNewRomanPSMT"/>
          <w:color w:val="000000"/>
          <w:spacing w:val="7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к</w:t>
      </w:r>
      <w:r>
        <w:rPr>
          <w:rFonts w:ascii="KEFSRH+TimesNewRomanPSMT"/>
          <w:color w:val="000000"/>
          <w:spacing w:val="6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проблеме</w:t>
      </w:r>
      <w:r>
        <w:rPr>
          <w:rFonts w:ascii="KEFSRH+TimesNewRomanPSMT"/>
          <w:color w:val="000000"/>
          <w:spacing w:val="6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существования</w:t>
      </w:r>
      <w:r>
        <w:rPr>
          <w:rFonts w:ascii="KEFSRH+TimesNewRomanPSMT"/>
          <w:color w:val="000000"/>
          <w:spacing w:val="6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гербов.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682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Необходимо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дать</w:t>
      </w:r>
      <w:r>
        <w:rPr>
          <w:rFonts w:ascii="KEFSRH+TimesNewRomanPSMT"/>
          <w:color w:val="000000"/>
          <w:spacing w:val="2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понять</w:t>
      </w:r>
      <w:r>
        <w:rPr>
          <w:rFonts w:ascii="KEFSRH+TimesNewRomanPSMT"/>
          <w:color w:val="000000"/>
          <w:spacing w:val="2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исследователям,</w:t>
      </w:r>
      <w:r>
        <w:rPr>
          <w:rFonts w:ascii="KEFSRH+TimesNewRomanPSMT"/>
          <w:color w:val="000000"/>
          <w:spacing w:val="21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что</w:t>
      </w:r>
      <w:r>
        <w:rPr>
          <w:rFonts w:ascii="KEFSRH+TimesNewRomanPSMT"/>
          <w:color w:val="000000"/>
          <w:spacing w:val="2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геральдика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340" w:x="1361" w:y="82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4" w:x="1516" w:y="820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это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не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только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способ</w:t>
      </w:r>
      <w:r>
        <w:rPr>
          <w:rFonts w:ascii="KEFSRH+TimesNewRomanPSMT"/>
          <w:color w:val="000000"/>
          <w:spacing w:val="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атрибутирования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предметов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20"/>
        </w:rPr>
        <w:t>вос-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становления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генеалогии,</w:t>
      </w:r>
      <w:r>
        <w:rPr>
          <w:rFonts w:ascii="KEFSRH+TimesNewRomanPSMT"/>
          <w:color w:val="000000"/>
          <w:spacing w:val="3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но</w:t>
      </w:r>
      <w:r>
        <w:rPr>
          <w:rFonts w:ascii="KEFSRH+TimesNewRomanPSMT"/>
          <w:color w:val="000000"/>
          <w:spacing w:val="35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интересная</w:t>
      </w:r>
      <w:r>
        <w:rPr>
          <w:rFonts w:ascii="KEFSRH+TimesNewRomanPSMT"/>
          <w:color w:val="000000"/>
          <w:spacing w:val="34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и</w:t>
      </w:r>
      <w:r>
        <w:rPr>
          <w:rFonts w:ascii="KEFSRH+TimesNewRomanPSMT"/>
          <w:color w:val="000000"/>
          <w:spacing w:val="3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перспектив-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3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ная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область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исследования</w:t>
      </w:r>
      <w:r>
        <w:rPr>
          <w:rFonts w:ascii="KEFSRH+TimesNewRomanPSMT"/>
          <w:color w:val="000000"/>
          <w:spacing w:val="13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20"/>
        </w:rPr>
        <w:t>с</w:t>
      </w:r>
      <w:r>
        <w:rPr>
          <w:rFonts w:ascii="KEFSRH+TimesNewRomanPSMT"/>
          <w:color w:val="000000"/>
          <w:spacing w:val="10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точки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зрения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разных</w:t>
      </w:r>
      <w:r>
        <w:rPr>
          <w:rFonts w:ascii="KEFSRH+TimesNewRomanPSMT"/>
          <w:color w:val="000000"/>
          <w:spacing w:val="12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дисцип-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3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EFSRH+TimesNewRomanPSMT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лин,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5"/>
          <w:sz w:val="20"/>
        </w:rPr>
        <w:t>ключ</w:t>
      </w:r>
      <w:r>
        <w:rPr>
          <w:rFonts w:ascii="KEFSRH+TimesNewRomanPSMT"/>
          <w:color w:val="000000"/>
          <w:spacing w:val="9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2"/>
          <w:sz w:val="20"/>
        </w:rPr>
        <w:t>ко</w:t>
      </w:r>
      <w:r>
        <w:rPr>
          <w:rFonts w:ascii="KEFSRH+TimesNewRomanPSMT"/>
          <w:color w:val="000000"/>
          <w:spacing w:val="1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многим</w:t>
      </w:r>
      <w:r>
        <w:rPr>
          <w:rFonts w:ascii="KEFSRH+TimesNewRomanPSMT"/>
          <w:color w:val="000000"/>
          <w:spacing w:val="7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20"/>
        </w:rPr>
        <w:t>социокультурным</w:t>
      </w:r>
      <w:r>
        <w:rPr>
          <w:rFonts w:ascii="KEFSRH+TimesNewRomanPSMT"/>
          <w:color w:val="000000"/>
          <w:spacing w:val="8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аспектам</w:t>
      </w:r>
      <w:r>
        <w:rPr>
          <w:rFonts w:ascii="KEFSRH+TimesNewRomanPSMT"/>
          <w:color w:val="000000"/>
          <w:spacing w:val="6"/>
          <w:sz w:val="20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3"/>
          <w:sz w:val="20"/>
        </w:rPr>
        <w:t>истории</w:t>
      </w:r>
      <w:r>
        <w:rPr>
          <w:rFonts w:ascii="KEFSRH+TimesNewRomanPSMT"/>
          <w:color w:val="000000"/>
          <w:spacing w:val="0"/>
          <w:sz w:val="20"/>
        </w:rPr>
      </w:r>
    </w:p>
    <w:p>
      <w:pPr>
        <w:pStyle w:val="Normal"/>
        <w:framePr w:w="5119" w:x="1361" w:y="843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EFSRH+TimesNewRomanPSMT" w:hAnsi="KEFSRH+TimesNewRomanPSMT" w:cs="KEFSRH+TimesNewRomanPSMT"/>
          <w:color w:val="000000"/>
          <w:spacing w:val="-2"/>
          <w:sz w:val="20"/>
        </w:rPr>
        <w:t>Европы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617" w:x="1411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См.</w:t>
      </w:r>
      <w:r>
        <w:rPr>
          <w:rFonts w:ascii="KEFSRH+TimesNewRomanPSMT"/>
          <w:color w:val="000000"/>
          <w:spacing w:val="1"/>
          <w:sz w:val="16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-1"/>
          <w:sz w:val="16"/>
        </w:rPr>
        <w:t>Рыжова</w:t>
      </w:r>
      <w:r>
        <w:rPr>
          <w:rFonts w:ascii="DRVACV+TimesNewRomanPS-ItalicMT"/>
          <w:color w:val="000000"/>
          <w:spacing w:val="1"/>
          <w:sz w:val="16"/>
        </w:rPr>
        <w:t xml:space="preserve"> </w:t>
      </w:r>
      <w:r>
        <w:rPr>
          <w:rFonts w:ascii="DRVACV+TimesNewRomanPS-ItalicMT" w:hAnsi="DRVACV+TimesNewRomanPS-ItalicMT" w:cs="DRVACV+TimesNewRomanPS-ItalicMT"/>
          <w:color w:val="000000"/>
          <w:spacing w:val="0"/>
          <w:sz w:val="16"/>
        </w:rPr>
        <w:t>Д.С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Геральдика…</w:t>
      </w:r>
      <w:r>
        <w:rPr>
          <w:rFonts w:ascii="KEFSRH+TimesNewRomanPSMT"/>
          <w:color w:val="000000"/>
          <w:spacing w:val="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4"/>
          <w:sz w:val="16"/>
        </w:rPr>
        <w:t>Указ.</w:t>
      </w:r>
      <w:r>
        <w:rPr>
          <w:rFonts w:ascii="KEFSRH+TimesNewRomanPSMT"/>
          <w:color w:val="000000"/>
          <w:spacing w:val="4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-1"/>
          <w:sz w:val="16"/>
        </w:rPr>
        <w:t>соч.</w:t>
      </w:r>
      <w:r>
        <w:rPr>
          <w:rFonts w:ascii="KEFSRH+TimesNewRomanPSMT"/>
          <w:color w:val="000000"/>
          <w:spacing w:val="1"/>
          <w:sz w:val="16"/>
        </w:rPr>
        <w:t xml:space="preserve"> </w:t>
      </w:r>
      <w:r>
        <w:rPr>
          <w:rFonts w:ascii="KEFSRH+TimesNewRomanPSMT" w:hAnsi="KEFSRH+TimesNewRomanPSMT" w:cs="KEFSRH+TimesNewRomanPSMT"/>
          <w:color w:val="000000"/>
          <w:spacing w:val="0"/>
          <w:sz w:val="16"/>
        </w:rPr>
        <w:t>С.</w:t>
      </w:r>
      <w:r>
        <w:rPr>
          <w:rFonts w:ascii="KEFSRH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67.0500030517578pt;margin-top:509pt;z-index:-5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IAGAW+TimesNewRomanPS-BoldItal">
    <w:panose1 w:val="0202070306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F3A27B5-0000-0000-0000-000000000000}"/>
  </w:font>
  <w:font w:name="TKBGCD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5ABD16E-0000-0000-0000-000000000000}"/>
  </w:font>
  <w:font w:name="KEFSRH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4F117416-0000-0000-0000-000000000000}"/>
  </w:font>
  <w:font w:name="DRVACV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FFC0719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12</Pages>
  <Words>3700</Words>
  <Characters>20928</Characters>
  <Application>Aspose</Application>
  <DocSecurity>0</DocSecurity>
  <Lines>535</Lines>
  <Paragraphs>535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23871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2021-06-03T13:21:20+03:00</dcterms:created>
  <dcterms:modified xmlns:xsi="http://www.w3.org/2001/XMLSchema-instance" xmlns:dcterms="http://purl.org/dc/terms/" xsi:type="dcterms:W3CDTF">2021-06-03T13:21:20+03:00</dcterms:modified>
</coreProperties>
</file>